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7C9A7" w14:textId="4BB5C46E" w:rsidR="00722175" w:rsidRPr="00C34BC2" w:rsidRDefault="003C22DC" w:rsidP="000A6661">
      <w:pPr>
        <w:pStyle w:val="Default"/>
        <w:spacing w:line="276" w:lineRule="auto"/>
        <w:rPr>
          <w:b/>
          <w:bCs/>
        </w:rPr>
      </w:pPr>
      <w:r>
        <w:rPr>
          <w:b/>
          <w:bCs/>
        </w:rPr>
        <w:t xml:space="preserve"> </w:t>
      </w:r>
      <w:r w:rsidR="00A10E5D" w:rsidRPr="00C34BC2">
        <w:rPr>
          <w:b/>
          <w:bCs/>
        </w:rPr>
        <w:t>Not</w:t>
      </w:r>
      <w:r w:rsidR="00EE1BD1" w:rsidRPr="00C34BC2">
        <w:rPr>
          <w:b/>
          <w:bCs/>
        </w:rPr>
        <w:t>able Achievements</w:t>
      </w:r>
      <w:r w:rsidR="002A02F8" w:rsidRPr="00C34BC2">
        <w:rPr>
          <w:b/>
          <w:bCs/>
        </w:rPr>
        <w:t xml:space="preserve"> </w:t>
      </w:r>
    </w:p>
    <w:p w14:paraId="70AFFCA8" w14:textId="782EE15B" w:rsidR="00CA6CCA" w:rsidRPr="00C34BC2" w:rsidRDefault="003C22DC" w:rsidP="000A6661">
      <w:pPr>
        <w:pStyle w:val="Default"/>
        <w:numPr>
          <w:ilvl w:val="0"/>
          <w:numId w:val="1"/>
        </w:numPr>
        <w:spacing w:line="276" w:lineRule="auto"/>
        <w:rPr>
          <w:b/>
          <w:color w:val="auto"/>
        </w:rPr>
      </w:pPr>
      <w:r w:rsidRPr="00C34BC2">
        <w:rPr>
          <w:color w:val="auto"/>
        </w:rPr>
        <w:t xml:space="preserve">As </w:t>
      </w:r>
      <w:r w:rsidR="00CA6CCA" w:rsidRPr="00C34BC2">
        <w:rPr>
          <w:color w:val="auto"/>
        </w:rPr>
        <w:t>part of our Door to Door delivery service</w:t>
      </w:r>
      <w:r w:rsidRPr="00C34BC2">
        <w:rPr>
          <w:color w:val="auto"/>
        </w:rPr>
        <w:t xml:space="preserve">, </w:t>
      </w:r>
      <w:r w:rsidRPr="00C34BC2">
        <w:rPr>
          <w:b/>
          <w:color w:val="auto"/>
        </w:rPr>
        <w:t>4</w:t>
      </w:r>
      <w:r w:rsidR="00EE1BD1" w:rsidRPr="00C34BC2">
        <w:rPr>
          <w:b/>
          <w:color w:val="auto"/>
        </w:rPr>
        <w:t>,</w:t>
      </w:r>
      <w:r w:rsidRPr="00C34BC2">
        <w:rPr>
          <w:b/>
          <w:color w:val="auto"/>
        </w:rPr>
        <w:t>839</w:t>
      </w:r>
      <w:r w:rsidRPr="00C34BC2">
        <w:rPr>
          <w:color w:val="auto"/>
        </w:rPr>
        <w:t xml:space="preserve"> books were delivered to </w:t>
      </w:r>
      <w:r w:rsidRPr="00C34BC2">
        <w:rPr>
          <w:b/>
          <w:color w:val="auto"/>
        </w:rPr>
        <w:t>1</w:t>
      </w:r>
      <w:r w:rsidR="00EE1BD1" w:rsidRPr="00C34BC2">
        <w:rPr>
          <w:b/>
          <w:color w:val="auto"/>
        </w:rPr>
        <w:t>,</w:t>
      </w:r>
      <w:r w:rsidRPr="00C34BC2">
        <w:rPr>
          <w:b/>
          <w:color w:val="auto"/>
        </w:rPr>
        <w:t>109</w:t>
      </w:r>
      <w:r w:rsidRPr="00C34BC2">
        <w:rPr>
          <w:color w:val="auto"/>
        </w:rPr>
        <w:t xml:space="preserve"> Cocooners across the county.</w:t>
      </w:r>
    </w:p>
    <w:p w14:paraId="2A7CB5F0" w14:textId="53DAC2E7" w:rsidR="00CA6CCA" w:rsidRPr="00C34BC2" w:rsidRDefault="003C22DC" w:rsidP="00CA6CCA">
      <w:pPr>
        <w:pStyle w:val="Default"/>
        <w:numPr>
          <w:ilvl w:val="0"/>
          <w:numId w:val="1"/>
        </w:numPr>
        <w:spacing w:line="276" w:lineRule="auto"/>
        <w:rPr>
          <w:color w:val="auto"/>
        </w:rPr>
      </w:pPr>
      <w:r w:rsidRPr="00C34BC2">
        <w:rPr>
          <w:color w:val="auto"/>
        </w:rPr>
        <w:t xml:space="preserve">Use of our online services grew exponentially with a </w:t>
      </w:r>
      <w:r w:rsidRPr="00C34BC2">
        <w:rPr>
          <w:b/>
          <w:color w:val="auto"/>
        </w:rPr>
        <w:t>49%</w:t>
      </w:r>
      <w:r w:rsidRPr="00C34BC2">
        <w:rPr>
          <w:color w:val="auto"/>
        </w:rPr>
        <w:t xml:space="preserve"> increase in use of eBooks, and a </w:t>
      </w:r>
      <w:r w:rsidRPr="00C34BC2">
        <w:rPr>
          <w:b/>
          <w:color w:val="auto"/>
        </w:rPr>
        <w:t>45%</w:t>
      </w:r>
      <w:r w:rsidRPr="00C34BC2">
        <w:rPr>
          <w:color w:val="auto"/>
        </w:rPr>
        <w:t xml:space="preserve"> increase in use of eAudiobooks amongst </w:t>
      </w:r>
      <w:r w:rsidR="00CA6CCA" w:rsidRPr="00C34BC2">
        <w:rPr>
          <w:color w:val="auto"/>
        </w:rPr>
        <w:t>registered members</w:t>
      </w:r>
      <w:r w:rsidRPr="00C34BC2">
        <w:rPr>
          <w:color w:val="auto"/>
        </w:rPr>
        <w:t>.</w:t>
      </w:r>
    </w:p>
    <w:p w14:paraId="0D5C8A3D" w14:textId="43EC99CF" w:rsidR="00CA6CCA" w:rsidRPr="00C34BC2" w:rsidRDefault="00CA6CCA" w:rsidP="00CA6CCA">
      <w:pPr>
        <w:pStyle w:val="Default"/>
        <w:numPr>
          <w:ilvl w:val="0"/>
          <w:numId w:val="1"/>
        </w:numPr>
        <w:spacing w:line="276" w:lineRule="auto"/>
        <w:rPr>
          <w:color w:val="auto"/>
        </w:rPr>
      </w:pPr>
      <w:r w:rsidRPr="00C34BC2">
        <w:rPr>
          <w:b/>
          <w:color w:val="auto"/>
        </w:rPr>
        <w:t xml:space="preserve">10,000 </w:t>
      </w:r>
      <w:r w:rsidRPr="00C34BC2">
        <w:rPr>
          <w:color w:val="auto"/>
        </w:rPr>
        <w:t xml:space="preserve">Bookville Activity Books distributed to all 88 primary schools </w:t>
      </w:r>
      <w:r w:rsidR="00BE34C0" w:rsidRPr="00C34BC2">
        <w:rPr>
          <w:color w:val="auto"/>
        </w:rPr>
        <w:t>across</w:t>
      </w:r>
      <w:r w:rsidRPr="00C34BC2">
        <w:rPr>
          <w:color w:val="auto"/>
        </w:rPr>
        <w:t xml:space="preserve"> Kilkenny as part of</w:t>
      </w:r>
      <w:r w:rsidR="003C22DC" w:rsidRPr="00C34BC2">
        <w:rPr>
          <w:color w:val="auto"/>
        </w:rPr>
        <w:t xml:space="preserve"> our </w:t>
      </w:r>
      <w:r w:rsidR="00834BEF" w:rsidRPr="00C34BC2">
        <w:rPr>
          <w:color w:val="auto"/>
        </w:rPr>
        <w:t>annual Bookville</w:t>
      </w:r>
      <w:r w:rsidR="003C22DC" w:rsidRPr="00C34BC2">
        <w:rPr>
          <w:color w:val="auto"/>
        </w:rPr>
        <w:t xml:space="preserve"> </w:t>
      </w:r>
      <w:r w:rsidR="0020636D" w:rsidRPr="00C34BC2">
        <w:rPr>
          <w:color w:val="auto"/>
        </w:rPr>
        <w:t>Kilkenny</w:t>
      </w:r>
      <w:r w:rsidR="003C22DC" w:rsidRPr="00C34BC2">
        <w:rPr>
          <w:color w:val="auto"/>
        </w:rPr>
        <w:t xml:space="preserve"> Festival.</w:t>
      </w:r>
    </w:p>
    <w:p w14:paraId="322FF5AA" w14:textId="36F2B799" w:rsidR="008E1C1F" w:rsidRPr="00606EE3" w:rsidRDefault="00F66D4D" w:rsidP="008E1C1F">
      <w:pPr>
        <w:pStyle w:val="Default"/>
        <w:numPr>
          <w:ilvl w:val="0"/>
          <w:numId w:val="1"/>
        </w:numPr>
        <w:spacing w:line="276" w:lineRule="auto"/>
        <w:rPr>
          <w:color w:val="000000" w:themeColor="text1"/>
        </w:rPr>
      </w:pPr>
      <w:r w:rsidRPr="00C34BC2">
        <w:rPr>
          <w:b/>
          <w:color w:val="auto"/>
        </w:rPr>
        <w:t>4</w:t>
      </w:r>
      <w:r w:rsidR="003C22DC" w:rsidRPr="00C34BC2">
        <w:rPr>
          <w:b/>
          <w:color w:val="auto"/>
        </w:rPr>
        <w:t>7,254</w:t>
      </w:r>
      <w:r w:rsidRPr="00C34BC2">
        <w:rPr>
          <w:color w:val="auto"/>
        </w:rPr>
        <w:t xml:space="preserve"> books were </w:t>
      </w:r>
      <w:r w:rsidR="003C22DC" w:rsidRPr="00C34BC2">
        <w:rPr>
          <w:color w:val="auto"/>
        </w:rPr>
        <w:t xml:space="preserve">borrowed </w:t>
      </w:r>
      <w:r w:rsidRPr="00C34BC2">
        <w:rPr>
          <w:color w:val="auto"/>
        </w:rPr>
        <w:t>through Book and Browse</w:t>
      </w:r>
      <w:r w:rsidR="00A51CDA" w:rsidRPr="00C34BC2">
        <w:rPr>
          <w:color w:val="auto"/>
        </w:rPr>
        <w:t xml:space="preserve"> and Contact and Collect</w:t>
      </w:r>
      <w:r w:rsidR="00F67985">
        <w:rPr>
          <w:color w:val="auto"/>
        </w:rPr>
        <w:t>.</w:t>
      </w:r>
    </w:p>
    <w:p w14:paraId="4CE781A5" w14:textId="4B63DC04" w:rsidR="00A51CDA" w:rsidRPr="00606EE3" w:rsidRDefault="00A51CDA" w:rsidP="00F66D4D">
      <w:pPr>
        <w:pStyle w:val="Default"/>
        <w:numPr>
          <w:ilvl w:val="0"/>
          <w:numId w:val="1"/>
        </w:numPr>
        <w:spacing w:line="276" w:lineRule="auto"/>
        <w:rPr>
          <w:color w:val="000000" w:themeColor="text1"/>
        </w:rPr>
      </w:pPr>
      <w:r w:rsidRPr="00606EE3">
        <w:rPr>
          <w:color w:val="000000" w:themeColor="text1"/>
        </w:rPr>
        <w:t xml:space="preserve">As part of </w:t>
      </w:r>
      <w:r w:rsidR="00F90DF7" w:rsidRPr="00606EE3">
        <w:rPr>
          <w:color w:val="000000" w:themeColor="text1"/>
        </w:rPr>
        <w:t>our</w:t>
      </w:r>
      <w:r w:rsidR="00EE1BD1" w:rsidRPr="00606EE3">
        <w:rPr>
          <w:color w:val="000000" w:themeColor="text1"/>
        </w:rPr>
        <w:t xml:space="preserve"> </w:t>
      </w:r>
      <w:r w:rsidRPr="00606EE3">
        <w:rPr>
          <w:color w:val="000000" w:themeColor="text1"/>
        </w:rPr>
        <w:t xml:space="preserve">Right to Read Literacy Initiative, </w:t>
      </w:r>
      <w:r w:rsidR="00F66D4D" w:rsidRPr="00606EE3">
        <w:rPr>
          <w:color w:val="000000" w:themeColor="text1"/>
        </w:rPr>
        <w:t xml:space="preserve">Staff recorded </w:t>
      </w:r>
      <w:r w:rsidR="00F66D4D" w:rsidRPr="00606EE3">
        <w:rPr>
          <w:b/>
          <w:color w:val="000000" w:themeColor="text1"/>
        </w:rPr>
        <w:t>270</w:t>
      </w:r>
      <w:r w:rsidR="00F66D4D" w:rsidRPr="00606EE3">
        <w:rPr>
          <w:color w:val="000000" w:themeColor="text1"/>
        </w:rPr>
        <w:t xml:space="preserve"> </w:t>
      </w:r>
      <w:r w:rsidR="00834BEF" w:rsidRPr="00606EE3">
        <w:rPr>
          <w:color w:val="000000" w:themeColor="text1"/>
        </w:rPr>
        <w:t>Storytime’s</w:t>
      </w:r>
      <w:r w:rsidR="00F66D4D" w:rsidRPr="00606EE3">
        <w:rPr>
          <w:color w:val="000000" w:themeColor="text1"/>
        </w:rPr>
        <w:t xml:space="preserve"> which had </w:t>
      </w:r>
      <w:r w:rsidR="00F66D4D" w:rsidRPr="00606EE3">
        <w:rPr>
          <w:b/>
          <w:color w:val="000000" w:themeColor="text1"/>
        </w:rPr>
        <w:t>66661</w:t>
      </w:r>
      <w:r w:rsidRPr="00606EE3">
        <w:rPr>
          <w:b/>
          <w:color w:val="000000" w:themeColor="text1"/>
        </w:rPr>
        <w:t xml:space="preserve"> </w:t>
      </w:r>
      <w:r w:rsidR="00F66D4D" w:rsidRPr="00606EE3">
        <w:rPr>
          <w:color w:val="000000" w:themeColor="text1"/>
        </w:rPr>
        <w:t>views</w:t>
      </w:r>
      <w:r w:rsidR="00F90DF7" w:rsidRPr="00606EE3">
        <w:rPr>
          <w:color w:val="000000" w:themeColor="text1"/>
        </w:rPr>
        <w:t xml:space="preserve"> on Facebook</w:t>
      </w:r>
      <w:r w:rsidR="00F66D4D" w:rsidRPr="00606EE3">
        <w:rPr>
          <w:color w:val="000000" w:themeColor="text1"/>
        </w:rPr>
        <w:t>.</w:t>
      </w:r>
      <w:r w:rsidR="00F66D4D" w:rsidRPr="00606EE3">
        <w:rPr>
          <w:noProof/>
          <w:color w:val="000000" w:themeColor="text1"/>
          <w:lang w:eastAsia="en-IE"/>
        </w:rPr>
        <w:t xml:space="preserve"> </w:t>
      </w:r>
    </w:p>
    <w:p w14:paraId="43D5F8A6" w14:textId="6DEDDA33" w:rsidR="002A02F8" w:rsidRPr="00606EE3" w:rsidRDefault="00B83A47" w:rsidP="007871EB">
      <w:pPr>
        <w:pStyle w:val="Default"/>
        <w:spacing w:line="276" w:lineRule="auto"/>
        <w:ind w:left="360"/>
        <w:jc w:val="center"/>
        <w:rPr>
          <w:color w:val="000000" w:themeColor="text1"/>
        </w:rPr>
      </w:pPr>
      <w:r>
        <w:rPr>
          <w:noProof/>
          <w:color w:val="000000" w:themeColor="text1"/>
        </w:rPr>
        <w:drawing>
          <wp:inline distT="0" distB="0" distL="0" distR="0" wp14:anchorId="58D8BB4E" wp14:editId="1EE5D2DC">
            <wp:extent cx="5476875" cy="2379591"/>
            <wp:effectExtent l="76200" t="76200" r="123825" b="135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line at a glance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12201" cy="2394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02016E" w14:textId="5149FC29" w:rsidR="00F66D4D" w:rsidRPr="00B83A47" w:rsidRDefault="00F66D4D" w:rsidP="00B83A47">
      <w:pPr>
        <w:pStyle w:val="Default"/>
        <w:spacing w:line="276" w:lineRule="auto"/>
        <w:jc w:val="center"/>
        <w:rPr>
          <w:b/>
          <w:bCs/>
          <w:color w:val="000000" w:themeColor="text1"/>
        </w:rPr>
      </w:pPr>
      <w:r w:rsidRPr="00C34BC2">
        <w:rPr>
          <w:b/>
          <w:bCs/>
          <w:color w:val="auto"/>
        </w:rPr>
        <w:t>Responding to Needs: A Hybrid Library Service</w:t>
      </w:r>
    </w:p>
    <w:p w14:paraId="5C47C97E" w14:textId="7EBDBC72" w:rsidR="00D90C5C" w:rsidRPr="0088019E" w:rsidRDefault="00834BEF" w:rsidP="0088019E">
      <w:pPr>
        <w:pStyle w:val="NormalWeb"/>
        <w:rPr>
          <w:color w:val="000000"/>
        </w:rPr>
      </w:pPr>
      <w:r>
        <w:rPr>
          <w:color w:val="000000"/>
        </w:rPr>
        <w:t>In response</w:t>
      </w:r>
      <w:r w:rsidR="00D90C5C">
        <w:rPr>
          <w:color w:val="000000"/>
        </w:rPr>
        <w:t xml:space="preserve"> to the challenging circumstances the library service had to respond and adapt rapidly to ensure services were delivered to the individuals and communities we serve. Throughout the year all public health guidelines were implemented allowing us to provide services in a safe and controlled manner transforming our traditional service into a flexible hybrid model. </w:t>
      </w:r>
    </w:p>
    <w:p w14:paraId="4B694D80" w14:textId="3165319F" w:rsidR="0088019E" w:rsidRDefault="00E26097" w:rsidP="00E26097">
      <w:pPr>
        <w:jc w:val="both"/>
        <w:rPr>
          <w:rFonts w:ascii="Times New Roman" w:hAnsi="Times New Roman" w:cs="Times New Roman"/>
          <w:sz w:val="24"/>
          <w:szCs w:val="24"/>
        </w:rPr>
      </w:pPr>
      <w:r w:rsidRPr="00E26097">
        <w:rPr>
          <w:rFonts w:ascii="Times New Roman" w:hAnsi="Times New Roman" w:cs="Times New Roman"/>
          <w:noProof/>
          <w:sz w:val="24"/>
          <w:szCs w:val="24"/>
        </w:rPr>
        <mc:AlternateContent>
          <mc:Choice Requires="wps">
            <w:drawing>
              <wp:anchor distT="45720" distB="45720" distL="114300" distR="114300" simplePos="0" relativeHeight="251709440" behindDoc="0" locked="0" layoutInCell="1" allowOverlap="1" wp14:anchorId="28A6CA4F" wp14:editId="20EAACDD">
                <wp:simplePos x="0" y="0"/>
                <wp:positionH relativeFrom="margin">
                  <wp:posOffset>4753610</wp:posOffset>
                </wp:positionH>
                <wp:positionV relativeFrom="paragraph">
                  <wp:posOffset>22860</wp:posOffset>
                </wp:positionV>
                <wp:extent cx="2609850" cy="22098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209800"/>
                        </a:xfrm>
                        <a:prstGeom prst="rect">
                          <a:avLst/>
                        </a:prstGeom>
                        <a:noFill/>
                        <a:ln w="9525">
                          <a:noFill/>
                          <a:miter lim="800000"/>
                          <a:headEnd/>
                          <a:tailEnd/>
                        </a:ln>
                      </wps:spPr>
                      <wps:txbx>
                        <w:txbxContent>
                          <w:p w14:paraId="4A5607A5" w14:textId="40A57FD3" w:rsidR="00E26097" w:rsidRDefault="00E26097" w:rsidP="00E26097">
                            <w:pPr>
                              <w:jc w:val="both"/>
                            </w:pPr>
                            <w:r>
                              <w:rPr>
                                <w:noProof/>
                              </w:rPr>
                              <w:drawing>
                                <wp:inline distT="0" distB="0" distL="0" distR="0" wp14:anchorId="28258803" wp14:editId="17AE69B3">
                                  <wp:extent cx="2598093" cy="2628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ty Housebound december 2020.jpg"/>
                                          <pic:cNvPicPr/>
                                        </pic:nvPicPr>
                                        <pic:blipFill>
                                          <a:blip r:embed="rId7">
                                            <a:extLst>
                                              <a:ext uri="{28A0092B-C50C-407E-A947-70E740481C1C}">
                                                <a14:useLocalDpi xmlns:a14="http://schemas.microsoft.com/office/drawing/2010/main" val="0"/>
                                              </a:ext>
                                            </a:extLst>
                                          </a:blip>
                                          <a:stretch>
                                            <a:fillRect/>
                                          </a:stretch>
                                        </pic:blipFill>
                                        <pic:spPr>
                                          <a:xfrm>
                                            <a:off x="0" y="0"/>
                                            <a:ext cx="2611422" cy="26423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6CA4F" id="_x0000_t202" coordsize="21600,21600" o:spt="202" path="m,l,21600r21600,l21600,xe">
                <v:stroke joinstyle="miter"/>
                <v:path gradientshapeok="t" o:connecttype="rect"/>
              </v:shapetype>
              <v:shape id="Text Box 2" o:spid="_x0000_s1026" type="#_x0000_t202" style="position:absolute;left:0;text-align:left;margin-left:374.3pt;margin-top:1.8pt;width:205.5pt;height:17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" filled="f" stroked="f">
                <v:textbox>
                  <w:txbxContent>
                    <w:p w14:paraId="4A5607A5" w14:textId="40A57FD3" w:rsidR="00E26097" w:rsidRDefault="00E26097" w:rsidP="00E26097">
                      <w:pPr>
                        <w:jc w:val="both"/>
                      </w:pPr>
                      <w:r>
                        <w:rPr>
                          <w:noProof/>
                        </w:rPr>
                        <w:drawing>
                          <wp:inline distT="0" distB="0" distL="0" distR="0" wp14:anchorId="28258803" wp14:editId="17AE69B3">
                            <wp:extent cx="2598093" cy="2628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ty Housebound december 2020.jpg"/>
                                    <pic:cNvPicPr/>
                                  </pic:nvPicPr>
                                  <pic:blipFill>
                                    <a:blip r:embed="rId7">
                                      <a:extLst>
                                        <a:ext uri="{28A0092B-C50C-407E-A947-70E740481C1C}">
                                          <a14:useLocalDpi xmlns:a14="http://schemas.microsoft.com/office/drawing/2010/main" val="0"/>
                                        </a:ext>
                                      </a:extLst>
                                    </a:blip>
                                    <a:stretch>
                                      <a:fillRect/>
                                    </a:stretch>
                                  </pic:blipFill>
                                  <pic:spPr>
                                    <a:xfrm>
                                      <a:off x="0" y="0"/>
                                      <a:ext cx="2611422" cy="2642387"/>
                                    </a:xfrm>
                                    <a:prstGeom prst="rect">
                                      <a:avLst/>
                                    </a:prstGeom>
                                  </pic:spPr>
                                </pic:pic>
                              </a:graphicData>
                            </a:graphic>
                          </wp:inline>
                        </w:drawing>
                      </w:r>
                    </w:p>
                  </w:txbxContent>
                </v:textbox>
                <w10:wrap type="square" anchorx="margin"/>
              </v:shape>
            </w:pict>
          </mc:Fallback>
        </mc:AlternateContent>
      </w:r>
      <w:r>
        <w:rPr>
          <w:rFonts w:ascii="Times New Roman" w:hAnsi="Times New Roman" w:cs="Times New Roman"/>
          <w:noProof/>
          <w:sz w:val="24"/>
          <w:szCs w:val="24"/>
        </w:rPr>
        <w:drawing>
          <wp:inline distT="0" distB="0" distL="0" distR="0" wp14:anchorId="6F595B2D" wp14:editId="520BAD41">
            <wp:extent cx="2019300" cy="21989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or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2231" cy="2234761"/>
                    </a:xfrm>
                    <a:prstGeom prst="rect">
                      <a:avLst/>
                    </a:prstGeom>
                  </pic:spPr>
                </pic:pic>
              </a:graphicData>
            </a:graphic>
          </wp:inline>
        </w:drawing>
      </w:r>
      <w:r w:rsidRPr="00E26097">
        <w:rPr>
          <w:rFonts w:ascii="Times New Roman" w:hAnsi="Times New Roman" w:cs="Times New Roman"/>
          <w:noProof/>
          <w:sz w:val="24"/>
          <w:szCs w:val="24"/>
        </w:rPr>
        <w:t xml:space="preserve"> </w:t>
      </w:r>
      <w:r w:rsidR="007871EB">
        <w:rPr>
          <w:rFonts w:ascii="Times New Roman" w:hAnsi="Times New Roman" w:cs="Times New Roman"/>
          <w:noProof/>
          <w:sz w:val="24"/>
          <w:szCs w:val="24"/>
        </w:rPr>
        <w:t xml:space="preserve">    </w:t>
      </w:r>
      <w:r w:rsidR="007871EB">
        <w:rPr>
          <w:rFonts w:ascii="Times New Roman" w:hAnsi="Times New Roman" w:cs="Times New Roman"/>
          <w:noProof/>
          <w:sz w:val="24"/>
          <w:szCs w:val="24"/>
        </w:rPr>
        <w:drawing>
          <wp:inline distT="0" distB="0" distL="0" distR="0" wp14:anchorId="5CF9C72E" wp14:editId="04CA330B">
            <wp:extent cx="2466975" cy="2190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ce bros.jpg"/>
                    <pic:cNvPicPr/>
                  </pic:nvPicPr>
                  <pic:blipFill>
                    <a:blip r:embed="rId9">
                      <a:extLst>
                        <a:ext uri="{28A0092B-C50C-407E-A947-70E740481C1C}">
                          <a14:useLocalDpi xmlns:a14="http://schemas.microsoft.com/office/drawing/2010/main" val="0"/>
                        </a:ext>
                      </a:extLst>
                    </a:blip>
                    <a:stretch>
                      <a:fillRect/>
                    </a:stretch>
                  </pic:blipFill>
                  <pic:spPr>
                    <a:xfrm>
                      <a:off x="0" y="0"/>
                      <a:ext cx="2466975" cy="2190750"/>
                    </a:xfrm>
                    <a:prstGeom prst="rect">
                      <a:avLst/>
                    </a:prstGeom>
                  </pic:spPr>
                </pic:pic>
              </a:graphicData>
            </a:graphic>
          </wp:inline>
        </w:drawing>
      </w:r>
    </w:p>
    <w:p w14:paraId="1B1693D7" w14:textId="43C84D8C" w:rsidR="00D606CC" w:rsidRPr="0088019E" w:rsidRDefault="00B71D04" w:rsidP="00F67985">
      <w:pPr>
        <w:rPr>
          <w:rFonts w:ascii="Times New Roman" w:hAnsi="Times New Roman" w:cs="Times New Roman"/>
          <w:sz w:val="24"/>
          <w:szCs w:val="24"/>
        </w:rPr>
      </w:pPr>
      <w:r w:rsidRPr="00C34BC2">
        <w:rPr>
          <w:rFonts w:ascii="Times New Roman" w:hAnsi="Times New Roman" w:cs="Times New Roman"/>
          <w:b/>
          <w:bCs/>
          <w:sz w:val="24"/>
          <w:szCs w:val="24"/>
          <w:u w:val="single"/>
        </w:rPr>
        <w:t>Staying Conne</w:t>
      </w:r>
      <w:r w:rsidR="00304AFC" w:rsidRPr="00C34BC2">
        <w:rPr>
          <w:rFonts w:ascii="Times New Roman" w:hAnsi="Times New Roman" w:cs="Times New Roman"/>
          <w:b/>
          <w:bCs/>
          <w:sz w:val="24"/>
          <w:szCs w:val="24"/>
          <w:u w:val="single"/>
        </w:rPr>
        <w:t>cted</w:t>
      </w:r>
      <w:r w:rsidR="00DB70D5">
        <w:rPr>
          <w:rFonts w:ascii="Times New Roman" w:hAnsi="Times New Roman" w:cs="Times New Roman"/>
          <w:b/>
          <w:bCs/>
          <w:noProof/>
          <w:sz w:val="24"/>
          <w:szCs w:val="24"/>
          <w:u w:val="single"/>
        </w:rPr>
        <w:t xml:space="preserve">    </w:t>
      </w:r>
    </w:p>
    <w:p w14:paraId="44686F57" w14:textId="76F5FF5A" w:rsidR="00D606CC" w:rsidRPr="0088019E" w:rsidRDefault="00CE3F1E" w:rsidP="00D606CC">
      <w:pPr>
        <w:pStyle w:val="ListParagraph"/>
        <w:numPr>
          <w:ilvl w:val="0"/>
          <w:numId w:val="24"/>
        </w:numPr>
        <w:rPr>
          <w:rFonts w:ascii="Times New Roman" w:hAnsi="Times New Roman"/>
          <w:b/>
          <w:bCs/>
          <w:sz w:val="24"/>
          <w:szCs w:val="24"/>
          <w:u w:val="single"/>
        </w:rPr>
      </w:pPr>
      <w:r w:rsidRPr="00D606CC">
        <w:rPr>
          <w:rFonts w:ascii="Times New Roman" w:eastAsia="Times New Roman" w:hAnsi="Times New Roman"/>
          <w:b/>
          <w:color w:val="1C1918"/>
          <w:sz w:val="24"/>
          <w:szCs w:val="24"/>
        </w:rPr>
        <w:t>Door to Door:</w:t>
      </w:r>
      <w:r w:rsidR="009D3053" w:rsidRPr="00D606CC">
        <w:rPr>
          <w:rFonts w:ascii="Times New Roman" w:eastAsia="Times New Roman" w:hAnsi="Times New Roman"/>
          <w:b/>
          <w:color w:val="1C1918"/>
          <w:sz w:val="24"/>
          <w:szCs w:val="24"/>
        </w:rPr>
        <w:t xml:space="preserve"> </w:t>
      </w:r>
      <w:r w:rsidRPr="00D606CC">
        <w:rPr>
          <w:rFonts w:ascii="Times New Roman" w:eastAsia="Times New Roman" w:hAnsi="Times New Roman"/>
          <w:color w:val="1C1918"/>
          <w:sz w:val="24"/>
          <w:szCs w:val="24"/>
        </w:rPr>
        <w:t>Each library contacted their local cocooning members by phone to offer a personalised service. Staff</w:t>
      </w:r>
      <w:r w:rsidR="0074268C" w:rsidRPr="00D606CC">
        <w:rPr>
          <w:rFonts w:ascii="Times New Roman" w:eastAsia="Times New Roman" w:hAnsi="Times New Roman"/>
          <w:color w:val="1C1918"/>
          <w:sz w:val="24"/>
          <w:szCs w:val="24"/>
        </w:rPr>
        <w:t xml:space="preserve"> </w:t>
      </w:r>
      <w:r w:rsidRPr="00D606CC">
        <w:rPr>
          <w:rFonts w:ascii="Times New Roman" w:eastAsia="Times New Roman" w:hAnsi="Times New Roman"/>
          <w:color w:val="1C1918"/>
          <w:sz w:val="24"/>
          <w:szCs w:val="24"/>
        </w:rPr>
        <w:t>then carefully selected suitable books</w:t>
      </w:r>
      <w:r w:rsidR="0074268C" w:rsidRPr="00D606CC">
        <w:rPr>
          <w:rFonts w:ascii="Times New Roman" w:eastAsia="Times New Roman" w:hAnsi="Times New Roman"/>
          <w:color w:val="1C1918"/>
          <w:sz w:val="24"/>
          <w:szCs w:val="24"/>
        </w:rPr>
        <w:t xml:space="preserve"> and packed </w:t>
      </w:r>
      <w:r w:rsidR="009D3053" w:rsidRPr="00D606CC">
        <w:rPr>
          <w:rFonts w:ascii="Times New Roman" w:eastAsia="Times New Roman" w:hAnsi="Times New Roman"/>
          <w:color w:val="1C1918"/>
          <w:sz w:val="24"/>
          <w:szCs w:val="24"/>
        </w:rPr>
        <w:t xml:space="preserve">books and </w:t>
      </w:r>
      <w:r w:rsidRPr="00D606CC">
        <w:rPr>
          <w:rFonts w:ascii="Times New Roman" w:eastAsia="Times New Roman" w:hAnsi="Times New Roman"/>
          <w:color w:val="1C1918"/>
          <w:sz w:val="24"/>
          <w:szCs w:val="24"/>
        </w:rPr>
        <w:t>other small gifts. The</w:t>
      </w:r>
      <w:r w:rsidR="009D3053" w:rsidRPr="00D606CC">
        <w:rPr>
          <w:rFonts w:ascii="Times New Roman" w:eastAsia="Times New Roman" w:hAnsi="Times New Roman"/>
          <w:color w:val="1C1918"/>
          <w:sz w:val="24"/>
          <w:szCs w:val="24"/>
        </w:rPr>
        <w:t>s</w:t>
      </w:r>
      <w:r w:rsidRPr="00D606CC">
        <w:rPr>
          <w:rFonts w:ascii="Times New Roman" w:eastAsia="Times New Roman" w:hAnsi="Times New Roman"/>
          <w:color w:val="1C1918"/>
          <w:sz w:val="24"/>
          <w:szCs w:val="24"/>
        </w:rPr>
        <w:t>e were then delivered directly to the door of members’ homes and nursing homes across the County.</w:t>
      </w:r>
      <w:r w:rsidRPr="00D606CC">
        <w:rPr>
          <w:rFonts w:ascii="Times New Roman" w:hAnsi="Times New Roman"/>
          <w:sz w:val="24"/>
          <w:szCs w:val="24"/>
        </w:rPr>
        <w:t xml:space="preserve"> The service helps the most vulnerable in our communities by keeping their minds active and engaged.</w:t>
      </w:r>
      <w:r w:rsidRPr="00D606CC">
        <w:rPr>
          <w:rFonts w:ascii="Times New Roman" w:eastAsia="Times New Roman" w:hAnsi="Times New Roman"/>
          <w:color w:val="1C1918"/>
          <w:sz w:val="24"/>
          <w:szCs w:val="24"/>
        </w:rPr>
        <w:t xml:space="preserve"> </w:t>
      </w:r>
    </w:p>
    <w:p w14:paraId="5652219F" w14:textId="77777777" w:rsidR="0088019E" w:rsidRPr="0088019E" w:rsidRDefault="0088019E" w:rsidP="0088019E">
      <w:pPr>
        <w:rPr>
          <w:rFonts w:ascii="Times New Roman" w:hAnsi="Times New Roman"/>
          <w:b/>
          <w:bCs/>
          <w:sz w:val="24"/>
          <w:szCs w:val="24"/>
          <w:u w:val="single"/>
        </w:rPr>
      </w:pPr>
    </w:p>
    <w:p w14:paraId="6C4EE367" w14:textId="3A9D306A" w:rsidR="00D606CC" w:rsidRPr="00E26097" w:rsidRDefault="0088019E" w:rsidP="00D606CC">
      <w:pPr>
        <w:pStyle w:val="ListParagraph"/>
        <w:numPr>
          <w:ilvl w:val="0"/>
          <w:numId w:val="24"/>
        </w:numPr>
        <w:rPr>
          <w:rFonts w:ascii="Times New Roman" w:hAnsi="Times New Roman"/>
          <w:b/>
          <w:bCs/>
          <w:sz w:val="24"/>
          <w:szCs w:val="24"/>
          <w:u w:val="single"/>
        </w:rPr>
      </w:pPr>
      <w:r w:rsidRPr="00D606CC">
        <w:rPr>
          <w:noProof/>
        </w:rPr>
        <w:lastRenderedPageBreak/>
        <mc:AlternateContent>
          <mc:Choice Requires="wps">
            <w:drawing>
              <wp:anchor distT="45720" distB="45720" distL="114300" distR="114300" simplePos="0" relativeHeight="251697152" behindDoc="0" locked="0" layoutInCell="1" allowOverlap="1" wp14:anchorId="7D7AA3BC" wp14:editId="41765D42">
                <wp:simplePos x="0" y="0"/>
                <wp:positionH relativeFrom="page">
                  <wp:align>right</wp:align>
                </wp:positionH>
                <wp:positionV relativeFrom="paragraph">
                  <wp:posOffset>5715</wp:posOffset>
                </wp:positionV>
                <wp:extent cx="2143125" cy="2600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600325"/>
                        </a:xfrm>
                        <a:prstGeom prst="rect">
                          <a:avLst/>
                        </a:prstGeom>
                        <a:solidFill>
                          <a:srgbClr val="FFFFFF"/>
                        </a:solidFill>
                        <a:ln w="9525">
                          <a:noFill/>
                          <a:miter lim="800000"/>
                          <a:headEnd/>
                          <a:tailEnd/>
                        </a:ln>
                      </wps:spPr>
                      <wps:txbx>
                        <w:txbxContent>
                          <w:p w14:paraId="084DDB21" w14:textId="06809D65" w:rsidR="00D606CC" w:rsidRDefault="00D606CC">
                            <w:r>
                              <w:rPr>
                                <w:noProof/>
                              </w:rPr>
                              <w:drawing>
                                <wp:inline distT="0" distB="0" distL="0" distR="0" wp14:anchorId="0F22E085" wp14:editId="03D7A577">
                                  <wp:extent cx="1812845"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ig june contact and collect.jpg"/>
                                          <pic:cNvPicPr/>
                                        </pic:nvPicPr>
                                        <pic:blipFill>
                                          <a:blip r:embed="rId10">
                                            <a:extLst>
                                              <a:ext uri="{28A0092B-C50C-407E-A947-70E740481C1C}">
                                                <a14:useLocalDpi xmlns:a14="http://schemas.microsoft.com/office/drawing/2010/main" val="0"/>
                                              </a:ext>
                                            </a:extLst>
                                          </a:blip>
                                          <a:stretch>
                                            <a:fillRect/>
                                          </a:stretch>
                                        </pic:blipFill>
                                        <pic:spPr>
                                          <a:xfrm>
                                            <a:off x="0" y="0"/>
                                            <a:ext cx="1840698" cy="2282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AA3BC" id="_x0000_s1027" type="#_x0000_t202" style="position:absolute;left:0;text-align:left;margin-left:117.55pt;margin-top:.45pt;width:168.75pt;height:204.75pt;z-index:2516971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" stroked="f">
                <v:textbox>
                  <w:txbxContent>
                    <w:p w14:paraId="084DDB21" w14:textId="06809D65" w:rsidR="00D606CC" w:rsidRDefault="00D606CC">
                      <w:r>
                        <w:rPr>
                          <w:noProof/>
                        </w:rPr>
                        <w:drawing>
                          <wp:inline distT="0" distB="0" distL="0" distR="0" wp14:anchorId="0F22E085" wp14:editId="03D7A577">
                            <wp:extent cx="1812845"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ig june contact and collect.jpg"/>
                                    <pic:cNvPicPr/>
                                  </pic:nvPicPr>
                                  <pic:blipFill>
                                    <a:blip r:embed="rId10">
                                      <a:extLst>
                                        <a:ext uri="{28A0092B-C50C-407E-A947-70E740481C1C}">
                                          <a14:useLocalDpi xmlns:a14="http://schemas.microsoft.com/office/drawing/2010/main" val="0"/>
                                        </a:ext>
                                      </a:extLst>
                                    </a:blip>
                                    <a:stretch>
                                      <a:fillRect/>
                                    </a:stretch>
                                  </pic:blipFill>
                                  <pic:spPr>
                                    <a:xfrm>
                                      <a:off x="0" y="0"/>
                                      <a:ext cx="1840698" cy="2282437"/>
                                    </a:xfrm>
                                    <a:prstGeom prst="rect">
                                      <a:avLst/>
                                    </a:prstGeom>
                                  </pic:spPr>
                                </pic:pic>
                              </a:graphicData>
                            </a:graphic>
                          </wp:inline>
                        </w:drawing>
                      </w:r>
                    </w:p>
                  </w:txbxContent>
                </v:textbox>
                <w10:wrap type="square" anchorx="page"/>
              </v:shape>
            </w:pict>
          </mc:Fallback>
        </mc:AlternateContent>
      </w:r>
      <w:r w:rsidR="00F90DF7" w:rsidRPr="00D606CC">
        <w:rPr>
          <w:rFonts w:ascii="Times New Roman" w:hAnsi="Times New Roman"/>
          <w:b/>
          <w:sz w:val="24"/>
          <w:szCs w:val="24"/>
        </w:rPr>
        <w:t xml:space="preserve">Contact and Collect/Book </w:t>
      </w:r>
      <w:r w:rsidR="00F90DF7" w:rsidRPr="00E26097">
        <w:rPr>
          <w:rFonts w:ascii="Times New Roman" w:hAnsi="Times New Roman"/>
          <w:b/>
          <w:sz w:val="24"/>
          <w:szCs w:val="24"/>
        </w:rPr>
        <w:t>and Browse:</w:t>
      </w:r>
      <w:r w:rsidR="009D3053" w:rsidRPr="00E26097">
        <w:rPr>
          <w:rFonts w:ascii="Times New Roman" w:hAnsi="Times New Roman"/>
          <w:b/>
          <w:sz w:val="24"/>
          <w:szCs w:val="24"/>
        </w:rPr>
        <w:t xml:space="preserve"> </w:t>
      </w:r>
      <w:r w:rsidR="00F67985" w:rsidRPr="00E26097">
        <w:rPr>
          <w:rFonts w:ascii="Times New Roman" w:hAnsi="Times New Roman"/>
          <w:sz w:val="24"/>
          <w:szCs w:val="24"/>
        </w:rPr>
        <w:t xml:space="preserve">We </w:t>
      </w:r>
      <w:r w:rsidR="00F90DF7" w:rsidRPr="00E26097">
        <w:rPr>
          <w:rFonts w:ascii="Times New Roman" w:hAnsi="Times New Roman"/>
          <w:sz w:val="24"/>
          <w:szCs w:val="24"/>
        </w:rPr>
        <w:t>tailored two new service delivery model</w:t>
      </w:r>
      <w:r w:rsidRPr="00E26097">
        <w:rPr>
          <w:rFonts w:ascii="Times New Roman" w:hAnsi="Times New Roman"/>
          <w:sz w:val="24"/>
          <w:szCs w:val="24"/>
        </w:rPr>
        <w:t>s</w:t>
      </w:r>
      <w:r w:rsidR="00F90DF7" w:rsidRPr="00E26097">
        <w:rPr>
          <w:rFonts w:ascii="Times New Roman" w:hAnsi="Times New Roman"/>
          <w:sz w:val="24"/>
          <w:szCs w:val="24"/>
        </w:rPr>
        <w:t xml:space="preserve"> to suit our </w:t>
      </w:r>
      <w:r w:rsidR="00834BEF" w:rsidRPr="00E26097">
        <w:rPr>
          <w:rFonts w:ascii="Times New Roman" w:hAnsi="Times New Roman"/>
          <w:sz w:val="24"/>
          <w:szCs w:val="24"/>
        </w:rPr>
        <w:t>customer’s</w:t>
      </w:r>
      <w:r w:rsidR="00F90DF7" w:rsidRPr="00E26097">
        <w:rPr>
          <w:rFonts w:ascii="Times New Roman" w:hAnsi="Times New Roman"/>
          <w:sz w:val="24"/>
          <w:szCs w:val="24"/>
        </w:rPr>
        <w:t xml:space="preserve"> needs</w:t>
      </w:r>
      <w:r w:rsidRPr="00E26097">
        <w:rPr>
          <w:rFonts w:ascii="Times New Roman" w:hAnsi="Times New Roman"/>
          <w:sz w:val="24"/>
          <w:szCs w:val="24"/>
        </w:rPr>
        <w:t>,</w:t>
      </w:r>
      <w:r w:rsidR="00F90DF7" w:rsidRPr="00E26097">
        <w:rPr>
          <w:rFonts w:ascii="Times New Roman" w:hAnsi="Times New Roman"/>
          <w:sz w:val="24"/>
          <w:szCs w:val="24"/>
        </w:rPr>
        <w:t xml:space="preserve"> introduced under different phases of the restrictions.</w:t>
      </w:r>
      <w:r w:rsidRPr="00E26097">
        <w:rPr>
          <w:rFonts w:ascii="Times New Roman" w:hAnsi="Times New Roman"/>
          <w:sz w:val="24"/>
          <w:szCs w:val="24"/>
        </w:rPr>
        <w:t xml:space="preserve"> </w:t>
      </w:r>
      <w:r w:rsidR="00F90DF7" w:rsidRPr="00E26097">
        <w:rPr>
          <w:rFonts w:ascii="Times New Roman" w:hAnsi="Times New Roman"/>
          <w:sz w:val="24"/>
          <w:szCs w:val="24"/>
        </w:rPr>
        <w:t>Book and Browse allow</w:t>
      </w:r>
      <w:r w:rsidRPr="00E26097">
        <w:rPr>
          <w:rFonts w:ascii="Times New Roman" w:hAnsi="Times New Roman"/>
          <w:sz w:val="24"/>
          <w:szCs w:val="24"/>
        </w:rPr>
        <w:t>ed</w:t>
      </w:r>
      <w:r w:rsidR="00F90DF7" w:rsidRPr="00E26097">
        <w:rPr>
          <w:rFonts w:ascii="Times New Roman" w:hAnsi="Times New Roman"/>
          <w:sz w:val="24"/>
          <w:szCs w:val="24"/>
        </w:rPr>
        <w:t xml:space="preserve"> members to pre-book </w:t>
      </w:r>
      <w:r w:rsidR="00834BEF" w:rsidRPr="00E26097">
        <w:rPr>
          <w:rFonts w:ascii="Times New Roman" w:hAnsi="Times New Roman"/>
          <w:sz w:val="24"/>
          <w:szCs w:val="24"/>
        </w:rPr>
        <w:t>30-minute</w:t>
      </w:r>
      <w:r w:rsidR="00F90DF7" w:rsidRPr="00E26097">
        <w:rPr>
          <w:rFonts w:ascii="Times New Roman" w:hAnsi="Times New Roman"/>
          <w:sz w:val="24"/>
          <w:szCs w:val="24"/>
        </w:rPr>
        <w:t xml:space="preserve"> slots to</w:t>
      </w:r>
      <w:r w:rsidR="001C3B08" w:rsidRPr="00E26097">
        <w:rPr>
          <w:rFonts w:ascii="Times New Roman" w:hAnsi="Times New Roman"/>
          <w:sz w:val="24"/>
          <w:szCs w:val="24"/>
        </w:rPr>
        <w:t xml:space="preserve"> access</w:t>
      </w:r>
      <w:r w:rsidR="00F90DF7" w:rsidRPr="00E26097">
        <w:rPr>
          <w:rFonts w:ascii="Times New Roman" w:hAnsi="Times New Roman"/>
          <w:sz w:val="24"/>
          <w:szCs w:val="24"/>
        </w:rPr>
        <w:t xml:space="preserve"> the library in limited numbers. Contact and Collect was offered a pre</w:t>
      </w:r>
      <w:r w:rsidR="001C3B08" w:rsidRPr="00E26097">
        <w:rPr>
          <w:rFonts w:ascii="Times New Roman" w:hAnsi="Times New Roman"/>
          <w:sz w:val="24"/>
          <w:szCs w:val="24"/>
        </w:rPr>
        <w:t>-</w:t>
      </w:r>
      <w:r w:rsidR="00F90DF7" w:rsidRPr="00E26097">
        <w:rPr>
          <w:rFonts w:ascii="Times New Roman" w:hAnsi="Times New Roman"/>
          <w:sz w:val="24"/>
          <w:szCs w:val="24"/>
        </w:rPr>
        <w:t>booked pick up service</w:t>
      </w:r>
      <w:r w:rsidR="001C3B08" w:rsidRPr="00E26097">
        <w:rPr>
          <w:rFonts w:ascii="Times New Roman" w:hAnsi="Times New Roman"/>
          <w:sz w:val="24"/>
          <w:szCs w:val="24"/>
        </w:rPr>
        <w:t xml:space="preserve"> at the library door.</w:t>
      </w:r>
    </w:p>
    <w:p w14:paraId="49995EA9" w14:textId="5C14E1E5" w:rsidR="00304AFC" w:rsidRPr="00E26097" w:rsidRDefault="00C80905" w:rsidP="0088019E">
      <w:pPr>
        <w:pStyle w:val="ListParagraph"/>
        <w:numPr>
          <w:ilvl w:val="0"/>
          <w:numId w:val="24"/>
        </w:numPr>
        <w:rPr>
          <w:rFonts w:ascii="Times New Roman" w:hAnsi="Times New Roman"/>
          <w:b/>
          <w:bCs/>
          <w:sz w:val="24"/>
          <w:szCs w:val="24"/>
          <w:u w:val="single"/>
        </w:rPr>
      </w:pPr>
      <w:r w:rsidRPr="00E26097">
        <w:rPr>
          <w:rFonts w:ascii="Times New Roman" w:hAnsi="Times New Roman"/>
          <w:b/>
          <w:sz w:val="24"/>
          <w:szCs w:val="24"/>
        </w:rPr>
        <w:t>Community Call:</w:t>
      </w:r>
      <w:r w:rsidRPr="00E26097">
        <w:rPr>
          <w:rFonts w:ascii="Times New Roman" w:hAnsi="Times New Roman"/>
          <w:sz w:val="24"/>
          <w:szCs w:val="24"/>
        </w:rPr>
        <w:t xml:space="preserve"> Library staff s</w:t>
      </w:r>
      <w:r w:rsidR="00F67985" w:rsidRPr="00E26097">
        <w:rPr>
          <w:rFonts w:ascii="Times New Roman" w:hAnsi="Times New Roman"/>
          <w:sz w:val="24"/>
          <w:szCs w:val="24"/>
        </w:rPr>
        <w:t>upported</w:t>
      </w:r>
      <w:r w:rsidRPr="00E26097">
        <w:rPr>
          <w:rFonts w:ascii="Times New Roman" w:hAnsi="Times New Roman"/>
          <w:sz w:val="24"/>
          <w:szCs w:val="24"/>
        </w:rPr>
        <w:t xml:space="preserve"> the community call helpline</w:t>
      </w:r>
      <w:r w:rsidR="00F67985" w:rsidRPr="00E26097">
        <w:rPr>
          <w:rFonts w:ascii="Times New Roman" w:hAnsi="Times New Roman"/>
          <w:sz w:val="24"/>
          <w:szCs w:val="24"/>
        </w:rPr>
        <w:t xml:space="preserve"> through</w:t>
      </w:r>
      <w:r w:rsidR="0088019E" w:rsidRPr="00E26097">
        <w:rPr>
          <w:rFonts w:ascii="Times New Roman" w:hAnsi="Times New Roman"/>
          <w:sz w:val="24"/>
          <w:szCs w:val="24"/>
        </w:rPr>
        <w:t>ou</w:t>
      </w:r>
      <w:r w:rsidR="00F67985" w:rsidRPr="00E26097">
        <w:rPr>
          <w:rFonts w:ascii="Times New Roman" w:hAnsi="Times New Roman"/>
          <w:sz w:val="24"/>
          <w:szCs w:val="24"/>
        </w:rPr>
        <w:t>t the year</w:t>
      </w:r>
      <w:r w:rsidRPr="00E26097">
        <w:rPr>
          <w:rFonts w:ascii="Times New Roman" w:hAnsi="Times New Roman"/>
          <w:sz w:val="24"/>
          <w:szCs w:val="24"/>
        </w:rPr>
        <w:t xml:space="preserve"> and the Contact tracing service of the HSE.</w:t>
      </w:r>
    </w:p>
    <w:p w14:paraId="282AF12C" w14:textId="77777777" w:rsidR="00E26097" w:rsidRPr="00E26097" w:rsidRDefault="00E26097" w:rsidP="00E26097">
      <w:pPr>
        <w:pStyle w:val="ListParagraph"/>
        <w:ind w:left="1080"/>
        <w:rPr>
          <w:rFonts w:ascii="Times New Roman" w:hAnsi="Times New Roman"/>
          <w:b/>
          <w:bCs/>
          <w:sz w:val="24"/>
          <w:szCs w:val="24"/>
          <w:u w:val="single"/>
        </w:rPr>
      </w:pPr>
    </w:p>
    <w:p w14:paraId="1B719F3B" w14:textId="7CB1BC89" w:rsidR="001C3B08" w:rsidRPr="00E26097" w:rsidRDefault="001C3B08" w:rsidP="001C3B08">
      <w:pPr>
        <w:pStyle w:val="Default"/>
        <w:spacing w:line="276" w:lineRule="auto"/>
        <w:rPr>
          <w:b/>
          <w:color w:val="auto"/>
          <w:u w:val="single"/>
        </w:rPr>
      </w:pPr>
      <w:r w:rsidRPr="00E26097">
        <w:rPr>
          <w:b/>
          <w:color w:val="auto"/>
          <w:u w:val="single"/>
        </w:rPr>
        <w:t>Programming</w:t>
      </w:r>
    </w:p>
    <w:p w14:paraId="6F4363C7" w14:textId="1B8B12EE" w:rsidR="00C80905" w:rsidRPr="00E26097" w:rsidRDefault="00E431D3" w:rsidP="00C80905">
      <w:pPr>
        <w:pStyle w:val="Default"/>
        <w:spacing w:line="276" w:lineRule="auto"/>
        <w:rPr>
          <w:color w:val="auto"/>
        </w:rPr>
      </w:pPr>
      <w:r w:rsidRPr="00E26097">
        <w:rPr>
          <w:color w:val="auto"/>
        </w:rPr>
        <w:t xml:space="preserve">From </w:t>
      </w:r>
      <w:r w:rsidR="0088019E" w:rsidRPr="00E26097">
        <w:rPr>
          <w:color w:val="auto"/>
        </w:rPr>
        <w:t>m</w:t>
      </w:r>
      <w:r w:rsidRPr="00E26097">
        <w:rPr>
          <w:color w:val="auto"/>
        </w:rPr>
        <w:t>id</w:t>
      </w:r>
      <w:r w:rsidR="0088019E" w:rsidRPr="00E26097">
        <w:rPr>
          <w:color w:val="auto"/>
        </w:rPr>
        <w:t>-</w:t>
      </w:r>
      <w:r w:rsidRPr="00E26097">
        <w:rPr>
          <w:color w:val="auto"/>
        </w:rPr>
        <w:t>March, w</w:t>
      </w:r>
      <w:r w:rsidR="00B020D1" w:rsidRPr="00E26097">
        <w:rPr>
          <w:color w:val="auto"/>
        </w:rPr>
        <w:t>e</w:t>
      </w:r>
      <w:r w:rsidR="00F67985" w:rsidRPr="00E26097">
        <w:rPr>
          <w:color w:val="auto"/>
        </w:rPr>
        <w:t xml:space="preserve"> tra</w:t>
      </w:r>
      <w:r w:rsidR="0088019E" w:rsidRPr="00E26097">
        <w:rPr>
          <w:color w:val="auto"/>
        </w:rPr>
        <w:t>ns</w:t>
      </w:r>
      <w:r w:rsidR="00F67985" w:rsidRPr="00E26097">
        <w:rPr>
          <w:color w:val="auto"/>
        </w:rPr>
        <w:t xml:space="preserve">itioned </w:t>
      </w:r>
      <w:r w:rsidR="00B020D1" w:rsidRPr="00E26097">
        <w:rPr>
          <w:color w:val="auto"/>
        </w:rPr>
        <w:t xml:space="preserve">our programming from physical to online, </w:t>
      </w:r>
      <w:r w:rsidRPr="00E26097">
        <w:rPr>
          <w:color w:val="auto"/>
        </w:rPr>
        <w:t xml:space="preserve">and </w:t>
      </w:r>
      <w:r w:rsidR="00F67985" w:rsidRPr="00E26097">
        <w:rPr>
          <w:color w:val="auto"/>
        </w:rPr>
        <w:t>the library service took a pivotal role</w:t>
      </w:r>
      <w:r w:rsidR="00C80905" w:rsidRPr="00E26097">
        <w:rPr>
          <w:color w:val="auto"/>
        </w:rPr>
        <w:t xml:space="preserve"> in developing and supporting programmes and initiatives as part of the Governments Community Wellbeing Campaign.</w:t>
      </w:r>
    </w:p>
    <w:p w14:paraId="4417B868" w14:textId="37770E79" w:rsidR="00B020D1" w:rsidRPr="00E26097" w:rsidRDefault="00B020D1" w:rsidP="001C3B08">
      <w:pPr>
        <w:pStyle w:val="Default"/>
        <w:spacing w:line="276" w:lineRule="auto"/>
        <w:rPr>
          <w:color w:val="auto"/>
        </w:rPr>
      </w:pPr>
    </w:p>
    <w:p w14:paraId="6D7311DE" w14:textId="0B714A70" w:rsidR="00C80905" w:rsidRPr="00E26097" w:rsidRDefault="00C80905" w:rsidP="001C3B08">
      <w:pPr>
        <w:pStyle w:val="Default"/>
        <w:spacing w:line="276" w:lineRule="auto"/>
        <w:rPr>
          <w:b/>
          <w:color w:val="auto"/>
        </w:rPr>
      </w:pPr>
      <w:r w:rsidRPr="00E26097">
        <w:rPr>
          <w:b/>
          <w:color w:val="auto"/>
        </w:rPr>
        <w:t>Community Wellbeing Campaign</w:t>
      </w:r>
    </w:p>
    <w:p w14:paraId="5D0A527C" w14:textId="0DFBE881" w:rsidR="00B020D1" w:rsidRPr="00E26097" w:rsidRDefault="00B020D1" w:rsidP="00272D35">
      <w:pPr>
        <w:pStyle w:val="Default"/>
        <w:numPr>
          <w:ilvl w:val="0"/>
          <w:numId w:val="16"/>
        </w:numPr>
        <w:spacing w:line="276" w:lineRule="auto"/>
        <w:rPr>
          <w:color w:val="auto"/>
        </w:rPr>
      </w:pPr>
      <w:r w:rsidRPr="00E26097">
        <w:rPr>
          <w:b/>
          <w:color w:val="auto"/>
        </w:rPr>
        <w:t>A Time to Re</w:t>
      </w:r>
      <w:r w:rsidR="001C3B08" w:rsidRPr="00E26097">
        <w:rPr>
          <w:b/>
          <w:color w:val="auto"/>
        </w:rPr>
        <w:t>lax</w:t>
      </w:r>
      <w:r w:rsidR="00E26097">
        <w:rPr>
          <w:b/>
          <w:color w:val="auto"/>
        </w:rPr>
        <w:t>:</w:t>
      </w:r>
      <w:r w:rsidR="00E26097">
        <w:rPr>
          <w:color w:val="auto"/>
        </w:rPr>
        <w:t xml:space="preserve"> </w:t>
      </w:r>
      <w:r w:rsidR="001C3B08" w:rsidRPr="00E26097">
        <w:rPr>
          <w:color w:val="auto"/>
        </w:rPr>
        <w:t xml:space="preserve"> Mindfulness series with strands for both adults and children</w:t>
      </w:r>
      <w:r w:rsidR="00272D35" w:rsidRPr="00E26097">
        <w:rPr>
          <w:color w:val="auto"/>
        </w:rPr>
        <w:t>, offering</w:t>
      </w:r>
      <w:r w:rsidR="00272D35" w:rsidRPr="00E26097">
        <w:rPr>
          <w:color w:val="auto"/>
          <w:shd w:val="clear" w:color="auto" w:fill="FFFFFF"/>
        </w:rPr>
        <w:t xml:space="preserve"> people practical tools and simple ideas to improve overall wellbeing. Over </w:t>
      </w:r>
      <w:r w:rsidR="00272D35" w:rsidRPr="00E26097">
        <w:rPr>
          <w:b/>
          <w:color w:val="auto"/>
          <w:shd w:val="clear" w:color="auto" w:fill="FFFFFF"/>
        </w:rPr>
        <w:t>480</w:t>
      </w:r>
      <w:r w:rsidR="00272D35" w:rsidRPr="00E26097">
        <w:rPr>
          <w:color w:val="auto"/>
          <w:shd w:val="clear" w:color="auto" w:fill="FFFFFF"/>
        </w:rPr>
        <w:t xml:space="preserve"> people engaged with these.</w:t>
      </w:r>
    </w:p>
    <w:p w14:paraId="700B3DAE" w14:textId="17E03FF1" w:rsidR="00B020D1" w:rsidRPr="00C34BC2" w:rsidRDefault="00B020D1" w:rsidP="00B020D1">
      <w:pPr>
        <w:pStyle w:val="Default"/>
        <w:numPr>
          <w:ilvl w:val="0"/>
          <w:numId w:val="8"/>
        </w:numPr>
        <w:spacing w:line="276" w:lineRule="auto"/>
        <w:rPr>
          <w:color w:val="auto"/>
        </w:rPr>
      </w:pPr>
      <w:r w:rsidRPr="00C34BC2">
        <w:rPr>
          <w:color w:val="auto"/>
        </w:rPr>
        <w:t xml:space="preserve"> </w:t>
      </w:r>
      <w:r w:rsidRPr="00F67985">
        <w:rPr>
          <w:b/>
          <w:color w:val="auto"/>
        </w:rPr>
        <w:t>A Time to Remember</w:t>
      </w:r>
      <w:r w:rsidR="00E26097">
        <w:rPr>
          <w:b/>
          <w:color w:val="auto"/>
        </w:rPr>
        <w:t>:</w:t>
      </w:r>
      <w:r w:rsidRPr="00C34BC2">
        <w:rPr>
          <w:color w:val="auto"/>
        </w:rPr>
        <w:t xml:space="preserve"> </w:t>
      </w:r>
      <w:r w:rsidR="001C3B08" w:rsidRPr="00C34BC2">
        <w:rPr>
          <w:color w:val="auto"/>
        </w:rPr>
        <w:t xml:space="preserve">A project designed to gather memories </w:t>
      </w:r>
      <w:r w:rsidR="00834BEF" w:rsidRPr="00C34BC2">
        <w:rPr>
          <w:color w:val="auto"/>
        </w:rPr>
        <w:t>of this</w:t>
      </w:r>
      <w:r w:rsidR="001C3B08" w:rsidRPr="00C34BC2">
        <w:rPr>
          <w:color w:val="auto"/>
        </w:rPr>
        <w:t xml:space="preserve"> time for a special collection on Kilkenny Digital Archive.</w:t>
      </w:r>
    </w:p>
    <w:p w14:paraId="7A4A25DB" w14:textId="528CB538" w:rsidR="00B020D1" w:rsidRPr="00C34BC2" w:rsidRDefault="00B020D1" w:rsidP="00B020D1">
      <w:pPr>
        <w:pStyle w:val="Default"/>
        <w:numPr>
          <w:ilvl w:val="0"/>
          <w:numId w:val="8"/>
        </w:numPr>
        <w:spacing w:line="276" w:lineRule="auto"/>
        <w:rPr>
          <w:color w:val="auto"/>
        </w:rPr>
      </w:pPr>
      <w:r w:rsidRPr="00F67985">
        <w:rPr>
          <w:b/>
          <w:color w:val="auto"/>
        </w:rPr>
        <w:t>Age Friendly</w:t>
      </w:r>
      <w:r w:rsidRPr="00E26097">
        <w:rPr>
          <w:b/>
          <w:color w:val="auto"/>
        </w:rPr>
        <w:t xml:space="preserve"> </w:t>
      </w:r>
      <w:r w:rsidR="00E26097" w:rsidRPr="00E26097">
        <w:rPr>
          <w:b/>
          <w:color w:val="auto"/>
        </w:rPr>
        <w:t>P</w:t>
      </w:r>
      <w:r w:rsidRPr="00E26097">
        <w:rPr>
          <w:b/>
          <w:color w:val="auto"/>
        </w:rPr>
        <w:t>rogramme</w:t>
      </w:r>
      <w:r w:rsidRPr="00C34BC2">
        <w:rPr>
          <w:color w:val="auto"/>
        </w:rPr>
        <w:t xml:space="preserve"> of events were adapted for our online programme and ran throughout the year, in line with our commitments under the Age Friendly Kilkenny strategy.</w:t>
      </w:r>
      <w:r w:rsidR="001C3B08" w:rsidRPr="00C34BC2">
        <w:rPr>
          <w:color w:val="auto"/>
        </w:rPr>
        <w:t xml:space="preserve"> </w:t>
      </w:r>
      <w:r w:rsidRPr="00C34BC2">
        <w:rPr>
          <w:color w:val="auto"/>
        </w:rPr>
        <w:t xml:space="preserve">We held </w:t>
      </w:r>
      <w:r w:rsidR="001C3B08" w:rsidRPr="00C34BC2">
        <w:rPr>
          <w:b/>
          <w:color w:val="auto"/>
        </w:rPr>
        <w:t>37</w:t>
      </w:r>
      <w:r w:rsidRPr="00C34BC2">
        <w:rPr>
          <w:color w:val="auto"/>
        </w:rPr>
        <w:t xml:space="preserve"> events</w:t>
      </w:r>
      <w:r w:rsidR="006F55D8" w:rsidRPr="00C34BC2">
        <w:rPr>
          <w:color w:val="auto"/>
        </w:rPr>
        <w:t>,</w:t>
      </w:r>
      <w:r w:rsidRPr="00C34BC2">
        <w:rPr>
          <w:color w:val="auto"/>
        </w:rPr>
        <w:t xml:space="preserve"> </w:t>
      </w:r>
      <w:r w:rsidR="00E26097">
        <w:rPr>
          <w:color w:val="auto"/>
        </w:rPr>
        <w:t xml:space="preserve">including </w:t>
      </w:r>
      <w:r w:rsidR="006F55D8" w:rsidRPr="00C34BC2">
        <w:rPr>
          <w:color w:val="auto"/>
        </w:rPr>
        <w:t>Flower Arranging</w:t>
      </w:r>
      <w:r w:rsidR="00E26097">
        <w:rPr>
          <w:color w:val="auto"/>
        </w:rPr>
        <w:t>,</w:t>
      </w:r>
      <w:r w:rsidR="006F55D8" w:rsidRPr="00C34BC2">
        <w:rPr>
          <w:color w:val="auto"/>
        </w:rPr>
        <w:t xml:space="preserve"> Chair Exercises, Walking workshops</w:t>
      </w:r>
      <w:r w:rsidR="00E26097">
        <w:rPr>
          <w:color w:val="auto"/>
        </w:rPr>
        <w:t xml:space="preserve"> and </w:t>
      </w:r>
      <w:r w:rsidR="006F55D8" w:rsidRPr="00C34BC2">
        <w:rPr>
          <w:color w:val="auto"/>
        </w:rPr>
        <w:t>Christmas Crafts.</w:t>
      </w:r>
      <w:r w:rsidR="003D2489" w:rsidRPr="00C34BC2">
        <w:rPr>
          <w:color w:val="auto"/>
        </w:rPr>
        <w:t xml:space="preserve"> </w:t>
      </w:r>
    </w:p>
    <w:p w14:paraId="1B5B35D8" w14:textId="53CB7627" w:rsidR="00C80905" w:rsidRPr="00C34BC2" w:rsidRDefault="00C80905" w:rsidP="00C80905">
      <w:pPr>
        <w:pStyle w:val="Default"/>
        <w:numPr>
          <w:ilvl w:val="0"/>
          <w:numId w:val="8"/>
        </w:numPr>
        <w:spacing w:line="276" w:lineRule="auto"/>
        <w:rPr>
          <w:color w:val="auto"/>
        </w:rPr>
      </w:pPr>
      <w:r w:rsidRPr="00F67985">
        <w:rPr>
          <w:b/>
        </w:rPr>
        <w:t>Healthy Ireland:</w:t>
      </w:r>
      <w:r w:rsidRPr="00C34BC2">
        <w:t xml:space="preserve"> Over 180 people have attended our Healthy Ireland events in February</w:t>
      </w:r>
      <w:r w:rsidR="00F67985">
        <w:t xml:space="preserve"> with included</w:t>
      </w:r>
      <w:r w:rsidRPr="00C34BC2">
        <w:t xml:space="preserve"> walking groups, Grow it Yourself workshops, Mindfulness for exams</w:t>
      </w:r>
      <w:r w:rsidR="00E26097">
        <w:t xml:space="preserve"> </w:t>
      </w:r>
      <w:r w:rsidRPr="00C34BC2">
        <w:t>and a musical memory singalong. Additional physical and digital resources on topics such as healthy eating, wellbeing and mental health, physical activities and parenting were purchased for each of our libraries in Kilkenny</w:t>
      </w:r>
      <w:r w:rsidR="00E26097">
        <w:t>.</w:t>
      </w:r>
    </w:p>
    <w:p w14:paraId="4A65D016" w14:textId="370C6064" w:rsidR="00CE2846" w:rsidRPr="00C34BC2" w:rsidRDefault="00CE2846" w:rsidP="00CE2846">
      <w:pPr>
        <w:pStyle w:val="Default"/>
        <w:numPr>
          <w:ilvl w:val="0"/>
          <w:numId w:val="8"/>
        </w:numPr>
        <w:spacing w:line="276" w:lineRule="auto"/>
        <w:rPr>
          <w:bCs/>
          <w:color w:val="auto"/>
        </w:rPr>
      </w:pPr>
      <w:r w:rsidRPr="00F67985">
        <w:rPr>
          <w:b/>
          <w:bCs/>
          <w:color w:val="auto"/>
        </w:rPr>
        <w:t xml:space="preserve">Virtual </w:t>
      </w:r>
      <w:r w:rsidR="00834BEF" w:rsidRPr="00F67985">
        <w:rPr>
          <w:b/>
          <w:bCs/>
          <w:color w:val="auto"/>
        </w:rPr>
        <w:t>Book club</w:t>
      </w:r>
      <w:r w:rsidRPr="00C34BC2">
        <w:rPr>
          <w:bCs/>
          <w:color w:val="auto"/>
        </w:rPr>
        <w:t xml:space="preserve"> </w:t>
      </w:r>
      <w:r w:rsidR="00F67985">
        <w:rPr>
          <w:bCs/>
          <w:color w:val="auto"/>
        </w:rPr>
        <w:t>-</w:t>
      </w:r>
      <w:r w:rsidRPr="00C34BC2">
        <w:rPr>
          <w:bCs/>
          <w:color w:val="auto"/>
        </w:rPr>
        <w:t>following the success of our involvement in KCLR Radio Book club over the summer</w:t>
      </w:r>
      <w:r w:rsidR="00F67985">
        <w:rPr>
          <w:bCs/>
          <w:color w:val="auto"/>
        </w:rPr>
        <w:t xml:space="preserve">, a virtual </w:t>
      </w:r>
      <w:r w:rsidR="00834BEF">
        <w:rPr>
          <w:bCs/>
          <w:color w:val="auto"/>
        </w:rPr>
        <w:t>book club</w:t>
      </w:r>
      <w:r w:rsidR="00F67985">
        <w:rPr>
          <w:bCs/>
          <w:color w:val="auto"/>
        </w:rPr>
        <w:t xml:space="preserve"> for adults has been developed and there are currently 85 members participating.</w:t>
      </w:r>
      <w:r w:rsidRPr="00C34BC2">
        <w:rPr>
          <w:bCs/>
          <w:color w:val="auto"/>
        </w:rPr>
        <w:t xml:space="preserve"> </w:t>
      </w:r>
    </w:p>
    <w:p w14:paraId="711EEC8D" w14:textId="4361AE66" w:rsidR="00CE2846" w:rsidRPr="00C34BC2" w:rsidRDefault="005E6253" w:rsidP="00353370">
      <w:pPr>
        <w:pStyle w:val="Default"/>
        <w:spacing w:line="276" w:lineRule="auto"/>
        <w:jc w:val="both"/>
        <w:rPr>
          <w:color w:val="auto"/>
        </w:rPr>
      </w:pPr>
      <w:r>
        <w:rPr>
          <w:color w:val="auto"/>
        </w:rPr>
        <w:t xml:space="preserve">       </w:t>
      </w:r>
      <w:r w:rsidR="00AA20A3">
        <w:rPr>
          <w:noProof/>
          <w:color w:val="auto"/>
        </w:rPr>
        <w:drawing>
          <wp:inline distT="0" distB="0" distL="0" distR="0" wp14:anchorId="3D0F42FD" wp14:editId="0D89C339">
            <wp:extent cx="2609850" cy="154241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k and Bridget Kelly Thomastown Coccooners with tom 14th May 2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6987" cy="1564364"/>
                    </a:xfrm>
                    <a:prstGeom prst="rect">
                      <a:avLst/>
                    </a:prstGeom>
                  </pic:spPr>
                </pic:pic>
              </a:graphicData>
            </a:graphic>
          </wp:inline>
        </w:drawing>
      </w:r>
      <w:r w:rsidR="00AA20A3">
        <w:rPr>
          <w:color w:val="auto"/>
        </w:rPr>
        <w:t xml:space="preserve">  </w:t>
      </w:r>
      <w:r w:rsidR="00035719">
        <w:rPr>
          <w:noProof/>
          <w:color w:val="auto"/>
        </w:rPr>
        <w:drawing>
          <wp:inline distT="0" distB="0" distL="0" distR="0" wp14:anchorId="4E7998CC" wp14:editId="2469F438">
            <wp:extent cx="1912747" cy="1533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ir exercise 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8347" cy="1578101"/>
                    </a:xfrm>
                    <a:prstGeom prst="rect">
                      <a:avLst/>
                    </a:prstGeom>
                  </pic:spPr>
                </pic:pic>
              </a:graphicData>
            </a:graphic>
          </wp:inline>
        </w:drawing>
      </w:r>
      <w:r w:rsidR="00353370">
        <w:rPr>
          <w:noProof/>
          <w:color w:val="auto"/>
        </w:rPr>
        <w:t xml:space="preserve">   </w:t>
      </w:r>
      <w:r w:rsidR="00353370">
        <w:rPr>
          <w:noProof/>
          <w:color w:val="auto"/>
        </w:rPr>
        <w:drawing>
          <wp:inline distT="0" distB="0" distL="0" distR="0" wp14:anchorId="27A92789" wp14:editId="10080B06">
            <wp:extent cx="190500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nis and Polly Promo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170" cy="1527204"/>
                    </a:xfrm>
                    <a:prstGeom prst="rect">
                      <a:avLst/>
                    </a:prstGeom>
                  </pic:spPr>
                </pic:pic>
              </a:graphicData>
            </a:graphic>
          </wp:inline>
        </w:drawing>
      </w:r>
    </w:p>
    <w:p w14:paraId="78BBEFBE" w14:textId="4F179017" w:rsidR="005E6253" w:rsidRPr="00353370" w:rsidRDefault="005E6253" w:rsidP="00C80905">
      <w:pPr>
        <w:pStyle w:val="Default"/>
        <w:spacing w:line="276" w:lineRule="auto"/>
        <w:rPr>
          <w:color w:val="auto"/>
          <w:sz w:val="22"/>
          <w:szCs w:val="22"/>
        </w:rPr>
      </w:pPr>
      <w:r>
        <w:rPr>
          <w:color w:val="auto"/>
        </w:rPr>
        <w:t xml:space="preserve">   </w:t>
      </w:r>
      <w:r w:rsidR="00035719">
        <w:rPr>
          <w:color w:val="auto"/>
        </w:rPr>
        <w:t xml:space="preserve">    </w:t>
      </w:r>
      <w:r w:rsidRPr="00353370">
        <w:rPr>
          <w:color w:val="auto"/>
          <w:sz w:val="22"/>
          <w:szCs w:val="22"/>
        </w:rPr>
        <w:t>Door to Door deliveries May 2020</w:t>
      </w:r>
      <w:r w:rsidR="00353370" w:rsidRPr="00353370">
        <w:rPr>
          <w:color w:val="auto"/>
          <w:sz w:val="22"/>
          <w:szCs w:val="22"/>
        </w:rPr>
        <w:t xml:space="preserve">                </w:t>
      </w:r>
      <w:r w:rsidR="00353370">
        <w:rPr>
          <w:color w:val="auto"/>
          <w:sz w:val="22"/>
          <w:szCs w:val="22"/>
        </w:rPr>
        <w:t xml:space="preserve">     </w:t>
      </w:r>
      <w:r w:rsidR="00353370" w:rsidRPr="00353370">
        <w:rPr>
          <w:color w:val="auto"/>
          <w:sz w:val="22"/>
          <w:szCs w:val="22"/>
        </w:rPr>
        <w:t xml:space="preserve">Chair Exercises with Bridget     </w:t>
      </w:r>
      <w:r w:rsidR="00353370">
        <w:rPr>
          <w:color w:val="auto"/>
          <w:sz w:val="22"/>
          <w:szCs w:val="22"/>
        </w:rPr>
        <w:t xml:space="preserve">      </w:t>
      </w:r>
      <w:r w:rsidR="00353370" w:rsidRPr="00353370">
        <w:rPr>
          <w:color w:val="auto"/>
          <w:sz w:val="22"/>
          <w:szCs w:val="22"/>
        </w:rPr>
        <w:t>Children’s</w:t>
      </w:r>
      <w:r w:rsidR="00353370">
        <w:rPr>
          <w:color w:val="auto"/>
          <w:sz w:val="22"/>
          <w:szCs w:val="22"/>
        </w:rPr>
        <w:t xml:space="preserve"> activities</w:t>
      </w:r>
      <w:r w:rsidR="00353370" w:rsidRPr="00353370">
        <w:rPr>
          <w:color w:val="auto"/>
          <w:sz w:val="22"/>
          <w:szCs w:val="22"/>
        </w:rPr>
        <w:t xml:space="preserve"> with Denis </w:t>
      </w:r>
      <w:r w:rsidR="00353370">
        <w:rPr>
          <w:color w:val="auto"/>
          <w:sz w:val="22"/>
          <w:szCs w:val="22"/>
        </w:rPr>
        <w:t>&amp;</w:t>
      </w:r>
      <w:r w:rsidR="00353370" w:rsidRPr="00353370">
        <w:rPr>
          <w:color w:val="auto"/>
          <w:sz w:val="22"/>
          <w:szCs w:val="22"/>
        </w:rPr>
        <w:t xml:space="preserve"> Polly</w:t>
      </w:r>
    </w:p>
    <w:p w14:paraId="4908A6B2" w14:textId="77777777" w:rsidR="005E6253" w:rsidRDefault="005E6253" w:rsidP="00C80905">
      <w:pPr>
        <w:pStyle w:val="Default"/>
        <w:spacing w:line="276" w:lineRule="auto"/>
        <w:rPr>
          <w:color w:val="auto"/>
        </w:rPr>
      </w:pPr>
    </w:p>
    <w:p w14:paraId="4EC065B5" w14:textId="0E21FD8C" w:rsidR="00C80905" w:rsidRPr="009A305D" w:rsidRDefault="00C80905" w:rsidP="00C80905">
      <w:pPr>
        <w:pStyle w:val="Default"/>
        <w:spacing w:line="276" w:lineRule="auto"/>
        <w:rPr>
          <w:b/>
          <w:color w:val="auto"/>
        </w:rPr>
      </w:pPr>
      <w:r w:rsidRPr="009A305D">
        <w:rPr>
          <w:b/>
          <w:color w:val="auto"/>
        </w:rPr>
        <w:t>Keep Well Campaign</w:t>
      </w:r>
    </w:p>
    <w:p w14:paraId="6E55A07F" w14:textId="6B6AF307" w:rsidR="00E431D3" w:rsidRPr="00C34BC2" w:rsidRDefault="003D2489" w:rsidP="00E431D3">
      <w:pPr>
        <w:pStyle w:val="Default"/>
        <w:numPr>
          <w:ilvl w:val="0"/>
          <w:numId w:val="8"/>
        </w:numPr>
        <w:spacing w:line="276" w:lineRule="auto"/>
        <w:rPr>
          <w:color w:val="auto"/>
        </w:rPr>
      </w:pPr>
      <w:r w:rsidRPr="00F67985">
        <w:rPr>
          <w:b/>
          <w:color w:val="auto"/>
        </w:rPr>
        <w:t>Dial A Story</w:t>
      </w:r>
      <w:r w:rsidRPr="00C34BC2">
        <w:rPr>
          <w:color w:val="auto"/>
        </w:rPr>
        <w:t xml:space="preserve"> freephone service offered people an opportunity to listen to a collection of locally written stories reading by Library staff.</w:t>
      </w:r>
    </w:p>
    <w:p w14:paraId="014BE414" w14:textId="4CABC12A" w:rsidR="00CE2846" w:rsidRPr="00C34BC2" w:rsidRDefault="00CE2846" w:rsidP="00CE2846">
      <w:pPr>
        <w:pStyle w:val="Default"/>
        <w:numPr>
          <w:ilvl w:val="0"/>
          <w:numId w:val="8"/>
        </w:numPr>
        <w:spacing w:line="276" w:lineRule="auto"/>
        <w:rPr>
          <w:color w:val="auto"/>
        </w:rPr>
      </w:pPr>
      <w:r w:rsidRPr="00F67985">
        <w:rPr>
          <w:b/>
          <w:color w:val="auto"/>
        </w:rPr>
        <w:t>Light Up Your Nights</w:t>
      </w:r>
      <w:r w:rsidRPr="00C34BC2">
        <w:rPr>
          <w:color w:val="auto"/>
        </w:rPr>
        <w:t xml:space="preserve"> </w:t>
      </w:r>
      <w:r w:rsidRPr="00E26097">
        <w:rPr>
          <w:b/>
          <w:color w:val="auto"/>
        </w:rPr>
        <w:t>Campaign</w:t>
      </w:r>
      <w:r w:rsidR="009A305D">
        <w:rPr>
          <w:color w:val="auto"/>
        </w:rPr>
        <w:t xml:space="preserve"> ran through Winter, with a Winter reading challenge, series of online workshops for all ages, and Christmas Craft Packs being delivered through our Door to Door service.</w:t>
      </w:r>
    </w:p>
    <w:p w14:paraId="04B1C8DE" w14:textId="715544B6" w:rsidR="00CE2846" w:rsidRPr="00C34BC2" w:rsidRDefault="00CE2846" w:rsidP="00CE2846">
      <w:pPr>
        <w:pStyle w:val="Default"/>
        <w:numPr>
          <w:ilvl w:val="0"/>
          <w:numId w:val="8"/>
        </w:numPr>
        <w:spacing w:line="276" w:lineRule="auto"/>
        <w:rPr>
          <w:color w:val="auto"/>
        </w:rPr>
      </w:pPr>
      <w:r w:rsidRPr="00F67985">
        <w:rPr>
          <w:b/>
          <w:color w:val="auto"/>
        </w:rPr>
        <w:t xml:space="preserve">Encouraging </w:t>
      </w:r>
      <w:r w:rsidR="00CE2442" w:rsidRPr="00E26097">
        <w:rPr>
          <w:b/>
          <w:color w:val="auto"/>
        </w:rPr>
        <w:t>Reads Literacy Campaign</w:t>
      </w:r>
      <w:r w:rsidR="009A305D">
        <w:rPr>
          <w:color w:val="auto"/>
        </w:rPr>
        <w:t xml:space="preserve"> offered </w:t>
      </w:r>
      <w:r w:rsidR="00CE2442">
        <w:rPr>
          <w:color w:val="auto"/>
        </w:rPr>
        <w:t>Music Therapy for ASD Units, ASD Resource packs for all ASD units</w:t>
      </w:r>
      <w:r w:rsidR="00A843F0">
        <w:rPr>
          <w:color w:val="auto"/>
        </w:rPr>
        <w:t xml:space="preserve">, and a collection of </w:t>
      </w:r>
      <w:r w:rsidR="009A305D">
        <w:rPr>
          <w:color w:val="auto"/>
        </w:rPr>
        <w:t>short video guides for our online services.</w:t>
      </w:r>
    </w:p>
    <w:p w14:paraId="4CFD577B" w14:textId="77777777" w:rsidR="00C80905" w:rsidRPr="00C34BC2" w:rsidRDefault="00C80905" w:rsidP="002A27B7">
      <w:pPr>
        <w:pStyle w:val="Default"/>
        <w:spacing w:line="276" w:lineRule="auto"/>
        <w:rPr>
          <w:color w:val="auto"/>
        </w:rPr>
      </w:pPr>
    </w:p>
    <w:p w14:paraId="5709BAAB" w14:textId="486F2380" w:rsidR="006F55D8" w:rsidRPr="00C34BC2" w:rsidRDefault="00F56BDD" w:rsidP="009A305D">
      <w:pPr>
        <w:pStyle w:val="Default"/>
        <w:spacing w:line="276" w:lineRule="auto"/>
        <w:rPr>
          <w:noProof/>
          <w:color w:val="548DD4" w:themeColor="text2" w:themeTint="99"/>
          <w:lang w:eastAsia="en-IE"/>
        </w:rPr>
      </w:pPr>
      <w:r>
        <w:rPr>
          <w:noProof/>
          <w:color w:val="548DD4" w:themeColor="text2" w:themeTint="99"/>
          <w:lang w:eastAsia="en-IE"/>
        </w:rPr>
        <w:lastRenderedPageBreak/>
        <w:drawing>
          <wp:inline distT="0" distB="0" distL="0" distR="0" wp14:anchorId="26418C82" wp14:editId="169FC8AC">
            <wp:extent cx="2474595" cy="197132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jella virtual storytim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2748" cy="2001715"/>
                    </a:xfrm>
                    <a:prstGeom prst="rect">
                      <a:avLst/>
                    </a:prstGeom>
                  </pic:spPr>
                </pic:pic>
              </a:graphicData>
            </a:graphic>
          </wp:inline>
        </w:drawing>
      </w:r>
      <w:r w:rsidR="002A27B7">
        <w:rPr>
          <w:noProof/>
          <w:color w:val="548DD4" w:themeColor="text2" w:themeTint="99"/>
          <w:lang w:eastAsia="en-IE"/>
        </w:rPr>
        <w:t xml:space="preserve">       </w:t>
      </w:r>
      <w:r w:rsidR="002A27B7">
        <w:rPr>
          <w:noProof/>
          <w:color w:val="548DD4" w:themeColor="text2" w:themeTint="99"/>
          <w:lang w:eastAsia="en-IE"/>
        </w:rPr>
        <w:drawing>
          <wp:inline distT="0" distB="0" distL="0" distR="0" wp14:anchorId="7C7CB689" wp14:editId="3F8673EB">
            <wp:extent cx="2571750"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e paper chain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2987" cy="2016768"/>
                    </a:xfrm>
                    <a:prstGeom prst="rect">
                      <a:avLst/>
                    </a:prstGeom>
                  </pic:spPr>
                </pic:pic>
              </a:graphicData>
            </a:graphic>
          </wp:inline>
        </w:drawing>
      </w:r>
      <w:r w:rsidR="009A305D">
        <w:rPr>
          <w:noProof/>
          <w:color w:val="548DD4" w:themeColor="text2" w:themeTint="99"/>
          <w:lang w:eastAsia="en-IE"/>
        </w:rPr>
        <w:t xml:space="preserve">   </w:t>
      </w:r>
      <w:r w:rsidR="009A305D">
        <w:rPr>
          <w:noProof/>
          <w:color w:val="548DD4" w:themeColor="text2" w:themeTint="99"/>
          <w:lang w:eastAsia="en-IE"/>
        </w:rPr>
        <w:drawing>
          <wp:inline distT="0" distB="0" distL="0" distR="0" wp14:anchorId="29C13DB1" wp14:editId="7C46E243">
            <wp:extent cx="1771139" cy="206565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oryline image.png"/>
                    <pic:cNvPicPr/>
                  </pic:nvPicPr>
                  <pic:blipFill>
                    <a:blip r:embed="rId16">
                      <a:extLst>
                        <a:ext uri="{28A0092B-C50C-407E-A947-70E740481C1C}">
                          <a14:useLocalDpi xmlns:a14="http://schemas.microsoft.com/office/drawing/2010/main" val="0"/>
                        </a:ext>
                      </a:extLst>
                    </a:blip>
                    <a:stretch>
                      <a:fillRect/>
                    </a:stretch>
                  </pic:blipFill>
                  <pic:spPr>
                    <a:xfrm>
                      <a:off x="0" y="0"/>
                      <a:ext cx="1807636" cy="2108220"/>
                    </a:xfrm>
                    <a:prstGeom prst="rect">
                      <a:avLst/>
                    </a:prstGeom>
                  </pic:spPr>
                </pic:pic>
              </a:graphicData>
            </a:graphic>
          </wp:inline>
        </w:drawing>
      </w:r>
    </w:p>
    <w:p w14:paraId="1094494C" w14:textId="77777777" w:rsidR="008D41DD" w:rsidRDefault="002A27B7" w:rsidP="008D41DD">
      <w:pPr>
        <w:jc w:val="both"/>
        <w:rPr>
          <w:noProof/>
          <w:color w:val="548DD4" w:themeColor="text2" w:themeTint="99"/>
          <w:lang w:eastAsia="en-IE"/>
        </w:rPr>
      </w:pPr>
      <w:r w:rsidRPr="002A27B7">
        <w:rPr>
          <w:rFonts w:ascii="Times New Roman" w:hAnsi="Times New Roman"/>
          <w:noProof/>
        </w:rPr>
        <w:t xml:space="preserve"> Majella reads online storytime for schoo</w:t>
      </w:r>
      <w:r w:rsidR="009A305D">
        <w:rPr>
          <w:rFonts w:ascii="Times New Roman" w:hAnsi="Times New Roman"/>
          <w:noProof/>
        </w:rPr>
        <w:t xml:space="preserve">ls         </w:t>
      </w:r>
      <w:r w:rsidRPr="002A27B7">
        <w:rPr>
          <w:rFonts w:ascii="Times New Roman" w:hAnsi="Times New Roman"/>
          <w:noProof/>
        </w:rPr>
        <w:t xml:space="preserve"> Zoe Wong provided online craft </w:t>
      </w:r>
      <w:r w:rsidRPr="009A305D">
        <w:rPr>
          <w:rFonts w:ascii="Times New Roman" w:hAnsi="Times New Roman" w:cs="Times New Roman"/>
          <w:noProof/>
        </w:rPr>
        <w:t>workshop</w:t>
      </w:r>
      <w:r w:rsidR="009A305D" w:rsidRPr="009A305D">
        <w:rPr>
          <w:rFonts w:ascii="Times New Roman" w:hAnsi="Times New Roman" w:cs="Times New Roman"/>
          <w:noProof/>
        </w:rPr>
        <w:t>s</w:t>
      </w:r>
      <w:r w:rsidR="00F4250B" w:rsidRPr="009A305D">
        <w:rPr>
          <w:rFonts w:ascii="Times New Roman" w:hAnsi="Times New Roman" w:cs="Times New Roman"/>
          <w:noProof/>
          <w:color w:val="548DD4" w:themeColor="text2" w:themeTint="99"/>
          <w:lang w:eastAsia="en-IE"/>
        </w:rPr>
        <w:tab/>
      </w:r>
      <w:r w:rsidR="009A305D" w:rsidRPr="009A305D">
        <w:rPr>
          <w:rFonts w:ascii="Times New Roman" w:hAnsi="Times New Roman" w:cs="Times New Roman"/>
          <w:noProof/>
          <w:lang w:eastAsia="en-IE"/>
        </w:rPr>
        <w:t>Dial a Story Freephone line</w:t>
      </w:r>
    </w:p>
    <w:p w14:paraId="3CBCDF03" w14:textId="5457C6BD" w:rsidR="00DB46DD" w:rsidRPr="008D41DD" w:rsidRDefault="00A8111E" w:rsidP="008D41DD">
      <w:pPr>
        <w:jc w:val="both"/>
        <w:rPr>
          <w:rFonts w:ascii="Times New Roman" w:hAnsi="Times New Roman" w:cs="Times New Roman"/>
          <w:noProof/>
          <w:sz w:val="24"/>
          <w:szCs w:val="24"/>
          <w:u w:val="single"/>
        </w:rPr>
      </w:pPr>
      <w:r w:rsidRPr="008D41DD">
        <w:rPr>
          <w:rFonts w:ascii="Times New Roman" w:hAnsi="Times New Roman" w:cs="Times New Roman"/>
          <w:b/>
          <w:bCs/>
          <w:sz w:val="24"/>
          <w:szCs w:val="24"/>
          <w:u w:val="single"/>
        </w:rPr>
        <w:t>Info</w:t>
      </w:r>
      <w:r w:rsidR="008D41DD" w:rsidRPr="008D41DD">
        <w:rPr>
          <w:rFonts w:ascii="Times New Roman" w:hAnsi="Times New Roman" w:cs="Times New Roman"/>
          <w:b/>
          <w:bCs/>
          <w:sz w:val="24"/>
          <w:szCs w:val="24"/>
          <w:u w:val="single"/>
        </w:rPr>
        <w:t>r</w:t>
      </w:r>
      <w:r w:rsidR="00CF5E78" w:rsidRPr="008D41DD">
        <w:rPr>
          <w:rFonts w:ascii="Times New Roman" w:hAnsi="Times New Roman" w:cs="Times New Roman"/>
          <w:b/>
          <w:bCs/>
          <w:sz w:val="24"/>
          <w:szCs w:val="24"/>
          <w:u w:val="single"/>
        </w:rPr>
        <w:t>mation</w:t>
      </w:r>
      <w:r w:rsidR="00F67985">
        <w:rPr>
          <w:rFonts w:ascii="Times New Roman" w:hAnsi="Times New Roman" w:cs="Times New Roman"/>
          <w:b/>
          <w:bCs/>
          <w:sz w:val="24"/>
          <w:szCs w:val="24"/>
          <w:u w:val="single"/>
        </w:rPr>
        <w:t xml:space="preserve"> and Communication</w:t>
      </w:r>
    </w:p>
    <w:p w14:paraId="34C44BA9" w14:textId="2E9E673E" w:rsidR="00DB46DD" w:rsidRPr="00C34BC2" w:rsidRDefault="00F67985" w:rsidP="00F67985">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We utilised our website and social media platforms to maintain communication and engage out to people.</w:t>
      </w:r>
      <w:r w:rsidR="00E26097">
        <w:rPr>
          <w:rFonts w:ascii="Times New Roman" w:hAnsi="Times New Roman" w:cs="Times New Roman"/>
          <w:sz w:val="24"/>
          <w:szCs w:val="24"/>
        </w:rPr>
        <w:t xml:space="preserve"> </w:t>
      </w:r>
      <w:r>
        <w:rPr>
          <w:rFonts w:ascii="Times New Roman" w:hAnsi="Times New Roman" w:cs="Times New Roman"/>
          <w:sz w:val="24"/>
          <w:szCs w:val="24"/>
        </w:rPr>
        <w:t xml:space="preserve">This allowed us to promote and market the library’s offering in the online environment. For </w:t>
      </w:r>
      <w:r w:rsidR="00834BEF">
        <w:rPr>
          <w:rFonts w:ascii="Times New Roman" w:hAnsi="Times New Roman" w:cs="Times New Roman"/>
          <w:sz w:val="24"/>
          <w:szCs w:val="24"/>
        </w:rPr>
        <w:t>example,</w:t>
      </w:r>
      <w:r w:rsidR="00834BEF" w:rsidRPr="00C34BC2">
        <w:rPr>
          <w:rFonts w:ascii="Times New Roman" w:hAnsi="Times New Roman" w:cs="Times New Roman"/>
          <w:sz w:val="24"/>
          <w:szCs w:val="24"/>
        </w:rPr>
        <w:t xml:space="preserve"> our</w:t>
      </w:r>
      <w:r w:rsidRPr="00C34BC2">
        <w:rPr>
          <w:rFonts w:ascii="Times New Roman" w:hAnsi="Times New Roman" w:cs="Times New Roman"/>
          <w:sz w:val="24"/>
          <w:szCs w:val="24"/>
        </w:rPr>
        <w:t xml:space="preserve"> staff created, recorded, edited and posted </w:t>
      </w:r>
      <w:r w:rsidRPr="00C34BC2">
        <w:rPr>
          <w:rFonts w:ascii="Times New Roman" w:hAnsi="Times New Roman" w:cs="Times New Roman"/>
          <w:b/>
          <w:sz w:val="24"/>
          <w:szCs w:val="24"/>
        </w:rPr>
        <w:t>270</w:t>
      </w:r>
      <w:r w:rsidRPr="00C34BC2">
        <w:rPr>
          <w:rFonts w:ascii="Times New Roman" w:hAnsi="Times New Roman" w:cs="Times New Roman"/>
          <w:sz w:val="24"/>
          <w:szCs w:val="24"/>
        </w:rPr>
        <w:t xml:space="preserve"> videos of </w:t>
      </w:r>
      <w:r w:rsidR="00834BEF" w:rsidRPr="00C34BC2">
        <w:rPr>
          <w:rFonts w:ascii="Times New Roman" w:hAnsi="Times New Roman" w:cs="Times New Roman"/>
          <w:sz w:val="24"/>
          <w:szCs w:val="24"/>
        </w:rPr>
        <w:t>story times</w:t>
      </w:r>
      <w:r w:rsidRPr="00C34BC2">
        <w:rPr>
          <w:rFonts w:ascii="Times New Roman" w:hAnsi="Times New Roman" w:cs="Times New Roman"/>
          <w:sz w:val="24"/>
          <w:szCs w:val="24"/>
        </w:rPr>
        <w:t xml:space="preserve"> and book recommendations, which were viewed </w:t>
      </w:r>
      <w:r w:rsidRPr="00C34BC2">
        <w:rPr>
          <w:rFonts w:ascii="Times New Roman" w:hAnsi="Times New Roman" w:cs="Times New Roman"/>
          <w:b/>
          <w:sz w:val="24"/>
          <w:szCs w:val="24"/>
        </w:rPr>
        <w:t>66,661</w:t>
      </w:r>
      <w:r w:rsidRPr="00C34BC2">
        <w:rPr>
          <w:rFonts w:ascii="Times New Roman" w:hAnsi="Times New Roman" w:cs="Times New Roman"/>
          <w:sz w:val="24"/>
          <w:szCs w:val="24"/>
        </w:rPr>
        <w:t xml:space="preserve"> times in </w:t>
      </w:r>
      <w:r>
        <w:rPr>
          <w:rFonts w:ascii="Times New Roman" w:hAnsi="Times New Roman" w:cs="Times New Roman"/>
          <w:sz w:val="24"/>
          <w:szCs w:val="24"/>
        </w:rPr>
        <w:t>o</w:t>
      </w:r>
      <w:r w:rsidR="00DB46DD" w:rsidRPr="00C34BC2">
        <w:rPr>
          <w:rFonts w:ascii="Times New Roman" w:hAnsi="Times New Roman" w:cs="Times New Roman"/>
          <w:sz w:val="24"/>
          <w:szCs w:val="24"/>
        </w:rPr>
        <w:t>ur</w:t>
      </w:r>
      <w:r>
        <w:rPr>
          <w:rFonts w:ascii="Times New Roman" w:hAnsi="Times New Roman" w:cs="Times New Roman"/>
          <w:sz w:val="24"/>
          <w:szCs w:val="24"/>
        </w:rPr>
        <w:t xml:space="preserve"> </w:t>
      </w:r>
      <w:r w:rsidR="00834BEF">
        <w:rPr>
          <w:rFonts w:ascii="Times New Roman" w:hAnsi="Times New Roman" w:cs="Times New Roman"/>
          <w:sz w:val="24"/>
          <w:szCs w:val="24"/>
        </w:rPr>
        <w:t>Facebook</w:t>
      </w:r>
      <w:r w:rsidR="00DB46DD" w:rsidRPr="00C34BC2">
        <w:rPr>
          <w:rFonts w:ascii="Times New Roman" w:hAnsi="Times New Roman" w:cs="Times New Roman"/>
          <w:sz w:val="24"/>
          <w:szCs w:val="24"/>
        </w:rPr>
        <w:t xml:space="preserve"> platform</w:t>
      </w:r>
      <w:r>
        <w:rPr>
          <w:rFonts w:ascii="Times New Roman" w:hAnsi="Times New Roman" w:cs="Times New Roman"/>
          <w:sz w:val="24"/>
          <w:szCs w:val="24"/>
        </w:rPr>
        <w:t>.</w:t>
      </w:r>
    </w:p>
    <w:p w14:paraId="393AD149" w14:textId="7F83FC9F" w:rsidR="00CE2846" w:rsidRPr="005E37A0" w:rsidRDefault="00CE2846" w:rsidP="00D932F5">
      <w:pPr>
        <w:autoSpaceDE w:val="0"/>
        <w:autoSpaceDN w:val="0"/>
        <w:adjustRightInd w:val="0"/>
        <w:spacing w:after="0" w:line="240" w:lineRule="auto"/>
        <w:rPr>
          <w:rFonts w:ascii="Times New Roman" w:hAnsi="Times New Roman" w:cs="Times New Roman"/>
          <w:b/>
          <w:sz w:val="24"/>
          <w:szCs w:val="24"/>
          <w:u w:val="single"/>
        </w:rPr>
      </w:pPr>
    </w:p>
    <w:p w14:paraId="46B18506" w14:textId="4BDFD32C" w:rsidR="00CE2846" w:rsidRPr="00C34BC2" w:rsidRDefault="002D2C97" w:rsidP="00B341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B5208A" wp14:editId="483D8AD7">
            <wp:extent cx="6467475" cy="1503849"/>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 second cop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8271" cy="1511010"/>
                    </a:xfrm>
                    <a:prstGeom prst="rect">
                      <a:avLst/>
                    </a:prstGeom>
                  </pic:spPr>
                </pic:pic>
              </a:graphicData>
            </a:graphic>
          </wp:inline>
        </w:drawing>
      </w:r>
    </w:p>
    <w:p w14:paraId="57CD1AD2" w14:textId="75F93316" w:rsidR="00D2709F" w:rsidRDefault="00D2709F" w:rsidP="00631818">
      <w:pPr>
        <w:pStyle w:val="Default"/>
        <w:rPr>
          <w:color w:val="auto"/>
        </w:rPr>
      </w:pPr>
    </w:p>
    <w:p w14:paraId="477E3BDA" w14:textId="472B710B" w:rsidR="003D2489" w:rsidRPr="007D33E3" w:rsidRDefault="003D2489" w:rsidP="00631818">
      <w:pPr>
        <w:pStyle w:val="Default"/>
        <w:rPr>
          <w:b/>
          <w:color w:val="auto"/>
          <w:u w:val="single"/>
        </w:rPr>
      </w:pPr>
      <w:r w:rsidRPr="007D33E3">
        <w:rPr>
          <w:b/>
          <w:color w:val="auto"/>
          <w:u w:val="single"/>
        </w:rPr>
        <w:t>C</w:t>
      </w:r>
      <w:r w:rsidR="00CE2846" w:rsidRPr="007D33E3">
        <w:rPr>
          <w:b/>
          <w:color w:val="auto"/>
          <w:u w:val="single"/>
        </w:rPr>
        <w:t>ommunity and Culture</w:t>
      </w:r>
      <w:r w:rsidR="007D33E3">
        <w:rPr>
          <w:b/>
          <w:color w:val="auto"/>
          <w:u w:val="single"/>
        </w:rPr>
        <w:t xml:space="preserve">   </w:t>
      </w:r>
    </w:p>
    <w:p w14:paraId="14E1106B" w14:textId="7ABBDACB" w:rsidR="007D33E3" w:rsidRDefault="00F67985" w:rsidP="007D33E3">
      <w:pPr>
        <w:pStyle w:val="Default"/>
        <w:numPr>
          <w:ilvl w:val="0"/>
          <w:numId w:val="21"/>
        </w:numPr>
        <w:rPr>
          <w:color w:val="auto"/>
        </w:rPr>
      </w:pPr>
      <w:r w:rsidRPr="00D2709F">
        <w:rPr>
          <w:b/>
          <w:noProof/>
          <w:u w:val="single"/>
        </w:rPr>
        <mc:AlternateContent>
          <mc:Choice Requires="wps">
            <w:drawing>
              <wp:anchor distT="45720" distB="45720" distL="114300" distR="114300" simplePos="0" relativeHeight="251701248" behindDoc="0" locked="0" layoutInCell="1" allowOverlap="1" wp14:anchorId="62BD3362" wp14:editId="06AD8182">
                <wp:simplePos x="0" y="0"/>
                <wp:positionH relativeFrom="margin">
                  <wp:posOffset>5334635</wp:posOffset>
                </wp:positionH>
                <wp:positionV relativeFrom="paragraph">
                  <wp:posOffset>27940</wp:posOffset>
                </wp:positionV>
                <wp:extent cx="2018665" cy="24765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476500"/>
                        </a:xfrm>
                        <a:prstGeom prst="rect">
                          <a:avLst/>
                        </a:prstGeom>
                        <a:noFill/>
                        <a:ln w="9525">
                          <a:noFill/>
                          <a:miter lim="800000"/>
                          <a:headEnd/>
                          <a:tailEnd/>
                        </a:ln>
                      </wps:spPr>
                      <wps:txbx>
                        <w:txbxContent>
                          <w:p w14:paraId="7162BD47" w14:textId="1EB00847" w:rsidR="00D2709F" w:rsidRDefault="00B34193">
                            <w:r>
                              <w:rPr>
                                <w:noProof/>
                              </w:rPr>
                              <w:drawing>
                                <wp:inline distT="0" distB="0" distL="0" distR="0" wp14:anchorId="623A47BC" wp14:editId="6CCB88AB">
                                  <wp:extent cx="1825960" cy="117919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cards 122020.png"/>
                                          <pic:cNvPicPr/>
                                        </pic:nvPicPr>
                                        <pic:blipFill>
                                          <a:blip r:embed="rId18">
                                            <a:extLst>
                                              <a:ext uri="{28A0092B-C50C-407E-A947-70E740481C1C}">
                                                <a14:useLocalDpi xmlns:a14="http://schemas.microsoft.com/office/drawing/2010/main" val="0"/>
                                              </a:ext>
                                            </a:extLst>
                                          </a:blip>
                                          <a:stretch>
                                            <a:fillRect/>
                                          </a:stretch>
                                        </pic:blipFill>
                                        <pic:spPr>
                                          <a:xfrm>
                                            <a:off x="0" y="0"/>
                                            <a:ext cx="1830922" cy="1182399"/>
                                          </a:xfrm>
                                          <a:prstGeom prst="rect">
                                            <a:avLst/>
                                          </a:prstGeom>
                                        </pic:spPr>
                                      </pic:pic>
                                    </a:graphicData>
                                  </a:graphic>
                                </wp:inline>
                              </w:drawing>
                            </w:r>
                            <w:r w:rsidR="00D2709F">
                              <w:rPr>
                                <w:noProof/>
                              </w:rPr>
                              <w:drawing>
                                <wp:inline distT="0" distB="0" distL="0" distR="0" wp14:anchorId="4843F8B5" wp14:editId="536FC379">
                                  <wp:extent cx="2007783" cy="1438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okville in a book.jpg"/>
                                          <pic:cNvPicPr/>
                                        </pic:nvPicPr>
                                        <pic:blipFill>
                                          <a:blip r:embed="rId19">
                                            <a:extLst>
                                              <a:ext uri="{28A0092B-C50C-407E-A947-70E740481C1C}">
                                                <a14:useLocalDpi xmlns:a14="http://schemas.microsoft.com/office/drawing/2010/main" val="0"/>
                                              </a:ext>
                                            </a:extLst>
                                          </a:blip>
                                          <a:stretch>
                                            <a:fillRect/>
                                          </a:stretch>
                                        </pic:blipFill>
                                        <pic:spPr>
                                          <a:xfrm>
                                            <a:off x="0" y="0"/>
                                            <a:ext cx="2033926" cy="14570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D3362" id="_x0000_s1028" type="#_x0000_t202" style="position:absolute;left:0;text-align:left;margin-left:420.05pt;margin-top:2.2pt;width:158.95pt;height:1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" filled="f" stroked="f">
                <v:textbox>
                  <w:txbxContent>
                    <w:p w14:paraId="7162BD47" w14:textId="1EB00847" w:rsidR="00D2709F" w:rsidRDefault="00B34193">
                      <w:r>
                        <w:rPr>
                          <w:noProof/>
                        </w:rPr>
                        <w:drawing>
                          <wp:inline distT="0" distB="0" distL="0" distR="0" wp14:anchorId="623A47BC" wp14:editId="6CCB88AB">
                            <wp:extent cx="1825960" cy="117919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cards 122020.png"/>
                                    <pic:cNvPicPr/>
                                  </pic:nvPicPr>
                                  <pic:blipFill>
                                    <a:blip r:embed="rId18">
                                      <a:extLst>
                                        <a:ext uri="{28A0092B-C50C-407E-A947-70E740481C1C}">
                                          <a14:useLocalDpi xmlns:a14="http://schemas.microsoft.com/office/drawing/2010/main" val="0"/>
                                        </a:ext>
                                      </a:extLst>
                                    </a:blip>
                                    <a:stretch>
                                      <a:fillRect/>
                                    </a:stretch>
                                  </pic:blipFill>
                                  <pic:spPr>
                                    <a:xfrm>
                                      <a:off x="0" y="0"/>
                                      <a:ext cx="1830922" cy="1182399"/>
                                    </a:xfrm>
                                    <a:prstGeom prst="rect">
                                      <a:avLst/>
                                    </a:prstGeom>
                                  </pic:spPr>
                                </pic:pic>
                              </a:graphicData>
                            </a:graphic>
                          </wp:inline>
                        </w:drawing>
                      </w:r>
                      <w:r w:rsidR="00D2709F">
                        <w:rPr>
                          <w:noProof/>
                        </w:rPr>
                        <w:drawing>
                          <wp:inline distT="0" distB="0" distL="0" distR="0" wp14:anchorId="4843F8B5" wp14:editId="536FC379">
                            <wp:extent cx="2007783" cy="1438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okville in a book.jpg"/>
                                    <pic:cNvPicPr/>
                                  </pic:nvPicPr>
                                  <pic:blipFill>
                                    <a:blip r:embed="rId19">
                                      <a:extLst>
                                        <a:ext uri="{28A0092B-C50C-407E-A947-70E740481C1C}">
                                          <a14:useLocalDpi xmlns:a14="http://schemas.microsoft.com/office/drawing/2010/main" val="0"/>
                                        </a:ext>
                                      </a:extLst>
                                    </a:blip>
                                    <a:stretch>
                                      <a:fillRect/>
                                    </a:stretch>
                                  </pic:blipFill>
                                  <pic:spPr>
                                    <a:xfrm>
                                      <a:off x="0" y="0"/>
                                      <a:ext cx="2033926" cy="1457003"/>
                                    </a:xfrm>
                                    <a:prstGeom prst="rect">
                                      <a:avLst/>
                                    </a:prstGeom>
                                  </pic:spPr>
                                </pic:pic>
                              </a:graphicData>
                            </a:graphic>
                          </wp:inline>
                        </w:drawing>
                      </w:r>
                    </w:p>
                  </w:txbxContent>
                </v:textbox>
                <w10:wrap type="square" anchorx="margin"/>
              </v:shape>
            </w:pict>
          </mc:Fallback>
        </mc:AlternateContent>
      </w:r>
      <w:r w:rsidR="00CE2846" w:rsidRPr="00C34BC2">
        <w:rPr>
          <w:color w:val="auto"/>
        </w:rPr>
        <w:t>As part of the Creative Ireland 2020 programme, we delivered a very successful Bookville Festival to 88 schools with 10,000 copies of our Bookville Activity Book distributed.</w:t>
      </w:r>
    </w:p>
    <w:p w14:paraId="75A6BDC7" w14:textId="3309511F" w:rsidR="00B34193" w:rsidRDefault="00CE2846" w:rsidP="00B34193">
      <w:pPr>
        <w:pStyle w:val="Default"/>
        <w:numPr>
          <w:ilvl w:val="0"/>
          <w:numId w:val="21"/>
        </w:numPr>
        <w:rPr>
          <w:color w:val="auto"/>
        </w:rPr>
      </w:pPr>
      <w:r w:rsidRPr="007D33E3">
        <w:t xml:space="preserve">As part of the Library Decade of Centenaries, </w:t>
      </w:r>
      <w:r w:rsidR="00843012">
        <w:t>library staff researched and developed content of local interest which was made available via podcast</w:t>
      </w:r>
      <w:r w:rsidR="00514A30">
        <w:t>s</w:t>
      </w:r>
      <w:r w:rsidR="00843012">
        <w:t xml:space="preserve">, </w:t>
      </w:r>
      <w:r w:rsidRPr="007D33E3">
        <w:t>commissioned photographs of decade themed site</w:t>
      </w:r>
      <w:r w:rsidR="00514A30">
        <w:t xml:space="preserve">s </w:t>
      </w:r>
      <w:r w:rsidRPr="007D33E3">
        <w:t>and developed decade themed learning materials for children.</w:t>
      </w:r>
    </w:p>
    <w:p w14:paraId="0D910485" w14:textId="100AB165" w:rsidR="00B34193" w:rsidRPr="00B34193" w:rsidRDefault="003D2489" w:rsidP="00B34193">
      <w:pPr>
        <w:pStyle w:val="Default"/>
        <w:numPr>
          <w:ilvl w:val="0"/>
          <w:numId w:val="21"/>
        </w:numPr>
        <w:rPr>
          <w:color w:val="auto"/>
        </w:rPr>
      </w:pPr>
      <w:r w:rsidRPr="00D2709F">
        <w:t xml:space="preserve">Hear our Story Project: Staff developed a series of online podcasts to give people confined to home a taste of Kilkenny City and County’s rich history and heritage. </w:t>
      </w:r>
      <w:r w:rsidRPr="00B34193">
        <w:rPr>
          <w:rFonts w:eastAsia="Arial Unicode MS"/>
        </w:rPr>
        <w:t xml:space="preserve">Themes included - </w:t>
      </w:r>
      <w:r w:rsidRPr="00D2709F">
        <w:t>Woodstock House and Estate, the Cuffes of Desart, and The Spanish Flu in Kilkenny.</w:t>
      </w:r>
    </w:p>
    <w:p w14:paraId="054428CA" w14:textId="22DD9098" w:rsidR="00B34193" w:rsidRDefault="00B34193" w:rsidP="00B34193">
      <w:pPr>
        <w:pStyle w:val="Default"/>
        <w:rPr>
          <w:color w:val="auto"/>
        </w:rPr>
      </w:pPr>
    </w:p>
    <w:p w14:paraId="23C802A6" w14:textId="77777777" w:rsidR="00B34193" w:rsidRPr="00C34BC2" w:rsidRDefault="00B34193" w:rsidP="00B34193">
      <w:pPr>
        <w:pStyle w:val="Default"/>
        <w:rPr>
          <w:b/>
          <w:bCs/>
          <w:color w:val="auto"/>
        </w:rPr>
      </w:pPr>
      <w:r w:rsidRPr="00C34BC2">
        <w:rPr>
          <w:b/>
          <w:bCs/>
          <w:color w:val="auto"/>
        </w:rPr>
        <w:t>Reading and Literacy</w:t>
      </w:r>
    </w:p>
    <w:p w14:paraId="4B1A6A7A" w14:textId="77777777" w:rsidR="00B34193" w:rsidRPr="00EB31BE" w:rsidRDefault="00B34193" w:rsidP="00B34193">
      <w:pPr>
        <w:pStyle w:val="Default"/>
        <w:rPr>
          <w:color w:val="auto"/>
        </w:rPr>
      </w:pPr>
    </w:p>
    <w:p w14:paraId="4F73B1CC" w14:textId="2CC2F054" w:rsidR="00B34193" w:rsidRDefault="00B34193" w:rsidP="00B34193">
      <w:pPr>
        <w:pStyle w:val="Default"/>
        <w:rPr>
          <w:color w:val="auto"/>
        </w:rPr>
      </w:pPr>
      <w:r w:rsidRPr="00EB31BE">
        <w:rPr>
          <w:color w:val="auto"/>
        </w:rPr>
        <w:t xml:space="preserve">Kilkenny Library Service is at the forefront of supporting and developing literacy skills, reading, creativity, innovation and helping people realise their full potential. We also </w:t>
      </w:r>
      <w:r>
        <w:rPr>
          <w:color w:val="auto"/>
        </w:rPr>
        <w:t xml:space="preserve">delivered events and activities in digital format to promote reading and creativity. </w:t>
      </w:r>
    </w:p>
    <w:p w14:paraId="598CFC5C" w14:textId="77777777" w:rsidR="00B34193" w:rsidRPr="00EB31BE" w:rsidRDefault="00B34193" w:rsidP="00B34193">
      <w:pPr>
        <w:pStyle w:val="Default"/>
        <w:rPr>
          <w:color w:val="auto"/>
        </w:rPr>
      </w:pPr>
    </w:p>
    <w:p w14:paraId="10BA3BC7" w14:textId="56255818" w:rsidR="00B34193" w:rsidRDefault="00B34193" w:rsidP="00B34193">
      <w:pPr>
        <w:pStyle w:val="NormalWeb"/>
        <w:numPr>
          <w:ilvl w:val="0"/>
          <w:numId w:val="17"/>
        </w:numPr>
        <w:shd w:val="clear" w:color="auto" w:fill="FFFFFF"/>
        <w:spacing w:before="0" w:beforeAutospacing="0" w:line="276" w:lineRule="auto"/>
        <w:rPr>
          <w:shd w:val="clear" w:color="auto" w:fill="FFFFFF"/>
        </w:rPr>
      </w:pPr>
      <w:r w:rsidRPr="00EB31BE">
        <w:rPr>
          <w:shd w:val="clear" w:color="auto" w:fill="FFFFFF"/>
        </w:rPr>
        <w:t xml:space="preserve">National Spring into Storytime Campaign took place over April and May this year in a digital format, continuing </w:t>
      </w:r>
      <w:r w:rsidRPr="00EB31BE">
        <w:t>to bring story times to children and families to keep literacy levels from declining.</w:t>
      </w:r>
      <w:r w:rsidRPr="00EB31BE">
        <w:rPr>
          <w:shd w:val="clear" w:color="auto" w:fill="FFFFFF"/>
        </w:rPr>
        <w:t xml:space="preserve"> Staff developed </w:t>
      </w:r>
      <w:r w:rsidRPr="00EB31BE">
        <w:rPr>
          <w:b/>
          <w:shd w:val="clear" w:color="auto" w:fill="FFFFFF"/>
        </w:rPr>
        <w:t>48</w:t>
      </w:r>
      <w:r w:rsidRPr="00EB31BE">
        <w:rPr>
          <w:shd w:val="clear" w:color="auto" w:fill="FFFFFF"/>
        </w:rPr>
        <w:t xml:space="preserve"> podcasts and videos to share with our younger library members. These had over </w:t>
      </w:r>
      <w:r w:rsidRPr="00EB31BE">
        <w:rPr>
          <w:b/>
          <w:shd w:val="clear" w:color="auto" w:fill="FFFFFF"/>
        </w:rPr>
        <w:t>4,419</w:t>
      </w:r>
      <w:r w:rsidRPr="00EB31BE">
        <w:rPr>
          <w:shd w:val="clear" w:color="auto" w:fill="FFFFFF"/>
        </w:rPr>
        <w:t xml:space="preserve"> views and </w:t>
      </w:r>
      <w:r w:rsidRPr="00EB31BE">
        <w:rPr>
          <w:b/>
          <w:shd w:val="clear" w:color="auto" w:fill="FFFFFF"/>
        </w:rPr>
        <w:t>1658</w:t>
      </w:r>
      <w:r w:rsidRPr="00EB31BE">
        <w:rPr>
          <w:shd w:val="clear" w:color="auto" w:fill="FFFFFF"/>
        </w:rPr>
        <w:t xml:space="preserve"> engagements throughout the campaign</w:t>
      </w:r>
      <w:r>
        <w:rPr>
          <w:shd w:val="clear" w:color="auto" w:fill="FFFFFF"/>
        </w:rPr>
        <w:t>.</w:t>
      </w:r>
    </w:p>
    <w:p w14:paraId="2900EE70" w14:textId="3F75A0BC" w:rsidR="00B34193" w:rsidRPr="00514A30" w:rsidRDefault="00B34193" w:rsidP="00B34193">
      <w:pPr>
        <w:pStyle w:val="NormalWeb"/>
        <w:numPr>
          <w:ilvl w:val="0"/>
          <w:numId w:val="17"/>
        </w:numPr>
        <w:shd w:val="clear" w:color="auto" w:fill="FFFFFF"/>
        <w:spacing w:before="0" w:beforeAutospacing="0" w:line="276" w:lineRule="auto"/>
        <w:rPr>
          <w:shd w:val="clear" w:color="auto" w:fill="FFFFFF"/>
        </w:rPr>
      </w:pPr>
      <w:r w:rsidRPr="00EB31BE">
        <w:rPr>
          <w:rFonts w:eastAsia="Arial Unicode MS"/>
        </w:rPr>
        <w:t xml:space="preserve">National Summer Reading campaign ran throughout July and August this year. </w:t>
      </w:r>
      <w:r w:rsidRPr="00EB31BE">
        <w:rPr>
          <w:shd w:val="clear" w:color="auto" w:fill="FFFFFF"/>
        </w:rPr>
        <w:t xml:space="preserve">We tailored this years’ challenge by increasing access to more eBooks and eAudiobooks for children, and ran a programme of </w:t>
      </w:r>
      <w:r w:rsidR="00834BEF" w:rsidRPr="00EB31BE">
        <w:rPr>
          <w:shd w:val="clear" w:color="auto" w:fill="FFFFFF"/>
        </w:rPr>
        <w:t>story times</w:t>
      </w:r>
      <w:r w:rsidR="00514A30">
        <w:rPr>
          <w:shd w:val="clear" w:color="auto" w:fill="FFFFFF"/>
        </w:rPr>
        <w:t xml:space="preserve"> and</w:t>
      </w:r>
      <w:r w:rsidRPr="00EB31BE">
        <w:rPr>
          <w:shd w:val="clear" w:color="auto" w:fill="FFFFFF"/>
        </w:rPr>
        <w:t xml:space="preserve"> quizzes online</w:t>
      </w:r>
      <w:r w:rsidR="00514A30">
        <w:rPr>
          <w:shd w:val="clear" w:color="auto" w:fill="FFFFFF"/>
        </w:rPr>
        <w:t>.</w:t>
      </w:r>
    </w:p>
    <w:p w14:paraId="5B2E936F" w14:textId="4E40E994" w:rsidR="003D2489" w:rsidRDefault="0030632E" w:rsidP="002A02F8">
      <w:pPr>
        <w:pStyle w:val="Default"/>
        <w:rPr>
          <w:b/>
          <w:bCs/>
          <w:color w:val="auto"/>
        </w:rPr>
      </w:pPr>
      <w:r>
        <w:rPr>
          <w:noProof/>
          <w:color w:val="auto"/>
        </w:rPr>
        <w:lastRenderedPageBreak/>
        <w:drawing>
          <wp:inline distT="0" distB="0" distL="0" distR="0" wp14:anchorId="1B7D6EE4" wp14:editId="69117221">
            <wp:extent cx="2523622" cy="17767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ibeárd McKenzi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0588" cy="1809796"/>
                    </a:xfrm>
                    <a:prstGeom prst="rect">
                      <a:avLst/>
                    </a:prstGeom>
                  </pic:spPr>
                </pic:pic>
              </a:graphicData>
            </a:graphic>
          </wp:inline>
        </w:drawing>
      </w:r>
      <w:r>
        <w:rPr>
          <w:b/>
          <w:bCs/>
          <w:color w:val="auto"/>
        </w:rPr>
        <w:t xml:space="preserve">   </w:t>
      </w:r>
      <w:r w:rsidR="00EB31BE">
        <w:rPr>
          <w:b/>
          <w:bCs/>
          <w:color w:val="auto"/>
        </w:rPr>
        <w:t xml:space="preserve">    </w:t>
      </w:r>
      <w:r>
        <w:rPr>
          <w:b/>
          <w:bCs/>
          <w:color w:val="auto"/>
        </w:rPr>
        <w:t xml:space="preserve">  </w:t>
      </w:r>
      <w:r w:rsidR="00EB31BE">
        <w:rPr>
          <w:b/>
          <w:bCs/>
          <w:noProof/>
          <w:color w:val="auto"/>
        </w:rPr>
        <w:drawing>
          <wp:inline distT="0" distB="0" distL="0" distR="0" wp14:anchorId="57716215" wp14:editId="3576A2D6">
            <wp:extent cx="3926205" cy="18477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ices bk press releas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000" cy="1863629"/>
                    </a:xfrm>
                    <a:prstGeom prst="rect">
                      <a:avLst/>
                    </a:prstGeom>
                  </pic:spPr>
                </pic:pic>
              </a:graphicData>
            </a:graphic>
          </wp:inline>
        </w:drawing>
      </w:r>
    </w:p>
    <w:p w14:paraId="07A3DE03" w14:textId="40559FF2" w:rsidR="00B34193" w:rsidRPr="0030632E" w:rsidRDefault="0030632E" w:rsidP="002A02F8">
      <w:pPr>
        <w:pStyle w:val="Default"/>
        <w:rPr>
          <w:bCs/>
          <w:color w:val="auto"/>
        </w:rPr>
      </w:pPr>
      <w:r w:rsidRPr="0030632E">
        <w:rPr>
          <w:bCs/>
          <w:color w:val="auto"/>
        </w:rPr>
        <w:t>Roibeárd MacKenzie winner of a new bicycle</w:t>
      </w:r>
      <w:r w:rsidR="00EB31BE">
        <w:rPr>
          <w:bCs/>
          <w:color w:val="auto"/>
        </w:rPr>
        <w:t xml:space="preserve">       Children at </w:t>
      </w:r>
      <w:r w:rsidR="00834BEF">
        <w:rPr>
          <w:bCs/>
          <w:color w:val="auto"/>
        </w:rPr>
        <w:t>St. Canice’s</w:t>
      </w:r>
      <w:r w:rsidR="00EB31BE">
        <w:rPr>
          <w:bCs/>
          <w:color w:val="auto"/>
        </w:rPr>
        <w:t xml:space="preserve"> N.S.  with their Bookville Activity book.</w:t>
      </w:r>
    </w:p>
    <w:p w14:paraId="33F89480" w14:textId="38C789A0" w:rsidR="0030632E" w:rsidRPr="0030632E" w:rsidRDefault="0030632E" w:rsidP="002A02F8">
      <w:pPr>
        <w:pStyle w:val="Default"/>
        <w:rPr>
          <w:bCs/>
          <w:color w:val="auto"/>
        </w:rPr>
      </w:pPr>
      <w:r w:rsidRPr="0030632E">
        <w:rPr>
          <w:bCs/>
          <w:color w:val="auto"/>
        </w:rPr>
        <w:t xml:space="preserve">as part of our Summer Stars Reading Challenge. </w:t>
      </w:r>
    </w:p>
    <w:p w14:paraId="5597E2AE" w14:textId="423116EC" w:rsidR="0030632E" w:rsidRPr="00C34BC2" w:rsidRDefault="0030632E" w:rsidP="002A02F8">
      <w:pPr>
        <w:pStyle w:val="Default"/>
        <w:rPr>
          <w:b/>
          <w:bCs/>
          <w:color w:val="auto"/>
        </w:rPr>
      </w:pPr>
    </w:p>
    <w:p w14:paraId="38F6C1FA" w14:textId="072CDECB" w:rsidR="00EB31BE" w:rsidRPr="00B34193" w:rsidRDefault="004C5130" w:rsidP="00B34193">
      <w:pPr>
        <w:pStyle w:val="Default"/>
        <w:numPr>
          <w:ilvl w:val="0"/>
          <w:numId w:val="25"/>
        </w:numPr>
        <w:rPr>
          <w:shd w:val="clear" w:color="auto" w:fill="FFFFFF"/>
        </w:rPr>
      </w:pPr>
      <w:r w:rsidRPr="00EB31BE">
        <w:rPr>
          <w:rFonts w:eastAsia="Arial Unicode MS"/>
          <w:noProof/>
        </w:rPr>
        <mc:AlternateContent>
          <mc:Choice Requires="wps">
            <w:drawing>
              <wp:anchor distT="45720" distB="45720" distL="114300" distR="114300" simplePos="0" relativeHeight="251703296" behindDoc="0" locked="0" layoutInCell="1" allowOverlap="1" wp14:anchorId="688B69AB" wp14:editId="06C48417">
                <wp:simplePos x="0" y="0"/>
                <wp:positionH relativeFrom="margin">
                  <wp:align>right</wp:align>
                </wp:positionH>
                <wp:positionV relativeFrom="paragraph">
                  <wp:posOffset>13335</wp:posOffset>
                </wp:positionV>
                <wp:extent cx="2407920" cy="2847975"/>
                <wp:effectExtent l="0" t="0" r="0"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847975"/>
                        </a:xfrm>
                        <a:prstGeom prst="rect">
                          <a:avLst/>
                        </a:prstGeom>
                        <a:solidFill>
                          <a:srgbClr val="FFFFFF"/>
                        </a:solidFill>
                        <a:ln w="9525">
                          <a:noFill/>
                          <a:miter lim="800000"/>
                          <a:headEnd/>
                          <a:tailEnd/>
                        </a:ln>
                      </wps:spPr>
                      <wps:txbx>
                        <w:txbxContent>
                          <w:p w14:paraId="668FF541" w14:textId="4DCFF426" w:rsidR="00EB31BE" w:rsidRDefault="004C5130">
                            <w:r>
                              <w:rPr>
                                <w:noProof/>
                              </w:rPr>
                              <w:t>Moneenroe NS receiving Class novels</w:t>
                            </w:r>
                            <w:r w:rsidR="00EB31BE">
                              <w:rPr>
                                <w:noProof/>
                              </w:rPr>
                              <w:drawing>
                                <wp:inline distT="0" distB="0" distL="0" distR="0" wp14:anchorId="3802E935" wp14:editId="08C961B1">
                                  <wp:extent cx="2336165" cy="23622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neenroe Mr McKeogh.jpg"/>
                                          <pic:cNvPicPr/>
                                        </pic:nvPicPr>
                                        <pic:blipFill>
                                          <a:blip r:embed="rId22">
                                            <a:extLst>
                                              <a:ext uri="{28A0092B-C50C-407E-A947-70E740481C1C}">
                                                <a14:useLocalDpi xmlns:a14="http://schemas.microsoft.com/office/drawing/2010/main" val="0"/>
                                              </a:ext>
                                            </a:extLst>
                                          </a:blip>
                                          <a:stretch>
                                            <a:fillRect/>
                                          </a:stretch>
                                        </pic:blipFill>
                                        <pic:spPr>
                                          <a:xfrm>
                                            <a:off x="0" y="0"/>
                                            <a:ext cx="2336165" cy="2362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B69AB" id="_x0000_s1029" type="#_x0000_t202" style="position:absolute;left:0;text-align:left;margin-left:138.4pt;margin-top:1.05pt;width:189.6pt;height:224.2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" stroked="f">
                <v:textbox>
                  <w:txbxContent>
                    <w:p w14:paraId="668FF541" w14:textId="4DCFF426" w:rsidR="00EB31BE" w:rsidRDefault="004C5130">
                      <w:r>
                        <w:rPr>
                          <w:noProof/>
                        </w:rPr>
                        <w:t>Moneenroe NS receiving Class novels</w:t>
                      </w:r>
                      <w:r w:rsidR="00EB31BE">
                        <w:rPr>
                          <w:noProof/>
                        </w:rPr>
                        <w:drawing>
                          <wp:inline distT="0" distB="0" distL="0" distR="0" wp14:anchorId="3802E935" wp14:editId="08C961B1">
                            <wp:extent cx="2336165" cy="23622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neenroe Mr McKeogh.jpg"/>
                                    <pic:cNvPicPr/>
                                  </pic:nvPicPr>
                                  <pic:blipFill>
                                    <a:blip r:embed="rId22">
                                      <a:extLst>
                                        <a:ext uri="{28A0092B-C50C-407E-A947-70E740481C1C}">
                                          <a14:useLocalDpi xmlns:a14="http://schemas.microsoft.com/office/drawing/2010/main" val="0"/>
                                        </a:ext>
                                      </a:extLst>
                                    </a:blip>
                                    <a:stretch>
                                      <a:fillRect/>
                                    </a:stretch>
                                  </pic:blipFill>
                                  <pic:spPr>
                                    <a:xfrm>
                                      <a:off x="0" y="0"/>
                                      <a:ext cx="2336165" cy="2362200"/>
                                    </a:xfrm>
                                    <a:prstGeom prst="rect">
                                      <a:avLst/>
                                    </a:prstGeom>
                                  </pic:spPr>
                                </pic:pic>
                              </a:graphicData>
                            </a:graphic>
                          </wp:inline>
                        </w:drawing>
                      </w:r>
                    </w:p>
                  </w:txbxContent>
                </v:textbox>
                <w10:wrap type="square" anchorx="margin"/>
              </v:shape>
            </w:pict>
          </mc:Fallback>
        </mc:AlternateContent>
      </w:r>
      <w:r w:rsidR="000E6950" w:rsidRPr="00EB31BE">
        <w:t>Our mobile library has commenced service to over 20 primary schools across the county, delivering over 3,000 book</w:t>
      </w:r>
      <w:r w:rsidR="00514A30">
        <w:t>s in November.</w:t>
      </w:r>
      <w:bookmarkStart w:id="0" w:name="_GoBack"/>
      <w:bookmarkEnd w:id="0"/>
      <w:r w:rsidR="000E6950" w:rsidRPr="00EB31BE">
        <w:t xml:space="preserve"> Significant investment has been made in reading resources and literacy stock suitable for all ages.</w:t>
      </w:r>
    </w:p>
    <w:p w14:paraId="6BF15B4F" w14:textId="77777777" w:rsidR="00B34193" w:rsidRDefault="005C57FB" w:rsidP="00B34193">
      <w:pPr>
        <w:pStyle w:val="CommentText"/>
        <w:numPr>
          <w:ilvl w:val="0"/>
          <w:numId w:val="17"/>
        </w:numPr>
        <w:rPr>
          <w:rFonts w:ascii="Times New Roman" w:hAnsi="Times New Roman" w:cs="Times New Roman"/>
          <w:b/>
          <w:sz w:val="24"/>
          <w:szCs w:val="24"/>
        </w:rPr>
      </w:pPr>
      <w:r w:rsidRPr="00EB31BE">
        <w:rPr>
          <w:rFonts w:ascii="Times New Roman" w:hAnsi="Times New Roman" w:cs="Times New Roman"/>
          <w:sz w:val="24"/>
          <w:szCs w:val="24"/>
          <w:shd w:val="clear" w:color="auto" w:fill="FFFFFF"/>
        </w:rPr>
        <w:t>We continued to support our Work Matters initiative across the network.</w:t>
      </w:r>
    </w:p>
    <w:p w14:paraId="2A067A03" w14:textId="33A2144B" w:rsidR="00AA4766" w:rsidRPr="00B34193" w:rsidRDefault="00CE3F1E" w:rsidP="00B34193">
      <w:pPr>
        <w:pStyle w:val="CommentText"/>
        <w:numPr>
          <w:ilvl w:val="0"/>
          <w:numId w:val="17"/>
        </w:numPr>
        <w:rPr>
          <w:rFonts w:ascii="Times New Roman" w:hAnsi="Times New Roman" w:cs="Times New Roman"/>
          <w:b/>
          <w:sz w:val="24"/>
          <w:szCs w:val="24"/>
        </w:rPr>
      </w:pPr>
      <w:r w:rsidRPr="00B34193">
        <w:rPr>
          <w:rFonts w:ascii="Times New Roman" w:hAnsi="Times New Roman"/>
          <w:sz w:val="24"/>
          <w:szCs w:val="24"/>
        </w:rPr>
        <w:t xml:space="preserve">We continued to work in partnership with </w:t>
      </w:r>
      <w:r w:rsidR="005C57FB" w:rsidRPr="00B34193">
        <w:rPr>
          <w:rFonts w:ascii="Times New Roman" w:hAnsi="Times New Roman"/>
          <w:sz w:val="24"/>
          <w:szCs w:val="24"/>
        </w:rPr>
        <w:t xml:space="preserve">both current and new partners, including The Design and </w:t>
      </w:r>
      <w:r w:rsidR="00EB31BE" w:rsidRPr="00B34193">
        <w:rPr>
          <w:rFonts w:ascii="Times New Roman" w:hAnsi="Times New Roman"/>
          <w:sz w:val="24"/>
          <w:szCs w:val="24"/>
        </w:rPr>
        <w:t>C</w:t>
      </w:r>
      <w:r w:rsidR="005C57FB" w:rsidRPr="00B34193">
        <w:rPr>
          <w:rFonts w:ascii="Times New Roman" w:hAnsi="Times New Roman"/>
          <w:sz w:val="24"/>
          <w:szCs w:val="24"/>
        </w:rPr>
        <w:t>rafts</w:t>
      </w:r>
      <w:r w:rsidR="00EB31BE" w:rsidRPr="00B34193">
        <w:rPr>
          <w:rFonts w:ascii="Times New Roman" w:hAnsi="Times New Roman"/>
          <w:sz w:val="24"/>
          <w:szCs w:val="24"/>
        </w:rPr>
        <w:t xml:space="preserve"> </w:t>
      </w:r>
      <w:r w:rsidR="005C57FB" w:rsidRPr="00B34193">
        <w:rPr>
          <w:rFonts w:ascii="Times New Roman" w:hAnsi="Times New Roman"/>
          <w:sz w:val="24"/>
          <w:szCs w:val="24"/>
        </w:rPr>
        <w:t xml:space="preserve">Council, </w:t>
      </w:r>
      <w:r w:rsidRPr="00B34193">
        <w:rPr>
          <w:rFonts w:ascii="Times New Roman" w:hAnsi="Times New Roman"/>
          <w:sz w:val="24"/>
          <w:szCs w:val="24"/>
        </w:rPr>
        <w:t xml:space="preserve">Kilkenny Carlow ETB, Kilkenny County Childcare Committee, Kilkenny Education Centre, Healthy Kilkenny, </w:t>
      </w:r>
      <w:r w:rsidR="00EC5DB0" w:rsidRPr="00B34193">
        <w:rPr>
          <w:rFonts w:ascii="Times New Roman" w:hAnsi="Times New Roman"/>
          <w:sz w:val="24"/>
          <w:szCs w:val="24"/>
        </w:rPr>
        <w:t xml:space="preserve">HSE, Music Generation, </w:t>
      </w:r>
      <w:r w:rsidR="000E6950" w:rsidRPr="00B34193">
        <w:rPr>
          <w:rFonts w:ascii="Times New Roman" w:hAnsi="Times New Roman"/>
          <w:sz w:val="24"/>
          <w:szCs w:val="24"/>
        </w:rPr>
        <w:t>Calmast WIT</w:t>
      </w:r>
      <w:r w:rsidR="00EB31BE" w:rsidRPr="00B34193">
        <w:rPr>
          <w:rFonts w:ascii="Times New Roman" w:hAnsi="Times New Roman"/>
          <w:sz w:val="24"/>
          <w:szCs w:val="24"/>
        </w:rPr>
        <w:t>.</w:t>
      </w:r>
    </w:p>
    <w:p w14:paraId="5583847A" w14:textId="77783B76" w:rsidR="00AA4766" w:rsidRDefault="001E5E26" w:rsidP="00AA4766">
      <w:pPr>
        <w:pStyle w:val="ListParagraph"/>
        <w:numPr>
          <w:ilvl w:val="0"/>
          <w:numId w:val="9"/>
        </w:numPr>
        <w:rPr>
          <w:rFonts w:ascii="Times New Roman" w:hAnsi="Times New Roman"/>
          <w:sz w:val="24"/>
          <w:szCs w:val="24"/>
        </w:rPr>
      </w:pPr>
      <w:r w:rsidRPr="00EB31BE">
        <w:rPr>
          <w:rFonts w:ascii="Times New Roman" w:hAnsi="Times New Roman"/>
          <w:sz w:val="24"/>
          <w:szCs w:val="24"/>
        </w:rPr>
        <w:t>The service continues t</w:t>
      </w:r>
      <w:r w:rsidR="00722175" w:rsidRPr="00EB31BE">
        <w:rPr>
          <w:rFonts w:ascii="Times New Roman" w:hAnsi="Times New Roman"/>
          <w:sz w:val="24"/>
          <w:szCs w:val="24"/>
        </w:rPr>
        <w:t>o</w:t>
      </w:r>
      <w:r w:rsidRPr="00EB31BE">
        <w:rPr>
          <w:rFonts w:ascii="Times New Roman" w:hAnsi="Times New Roman"/>
          <w:sz w:val="24"/>
          <w:szCs w:val="24"/>
        </w:rPr>
        <w:t xml:space="preserve"> participate and engage with national and local festivals and programmes including: Heritage week, Science week, </w:t>
      </w:r>
      <w:r w:rsidR="00AA4766" w:rsidRPr="00EB31BE">
        <w:rPr>
          <w:rFonts w:ascii="Times New Roman" w:hAnsi="Times New Roman"/>
          <w:sz w:val="24"/>
          <w:szCs w:val="24"/>
        </w:rPr>
        <w:t xml:space="preserve">Bealtaine, </w:t>
      </w:r>
      <w:r w:rsidRPr="00EB31BE">
        <w:rPr>
          <w:rFonts w:ascii="Times New Roman" w:hAnsi="Times New Roman"/>
          <w:sz w:val="24"/>
          <w:szCs w:val="24"/>
        </w:rPr>
        <w:t>Savou</w:t>
      </w:r>
      <w:r w:rsidR="00AA4766" w:rsidRPr="00EB31BE">
        <w:rPr>
          <w:rFonts w:ascii="Times New Roman" w:hAnsi="Times New Roman"/>
          <w:sz w:val="24"/>
          <w:szCs w:val="24"/>
        </w:rPr>
        <w:t xml:space="preserve">r Kilkenny, </w:t>
      </w:r>
      <w:r w:rsidR="00631818" w:rsidRPr="00EB31BE">
        <w:rPr>
          <w:rFonts w:ascii="Times New Roman" w:hAnsi="Times New Roman"/>
          <w:sz w:val="24"/>
          <w:szCs w:val="24"/>
        </w:rPr>
        <w:t xml:space="preserve">Seachtain na Gaeilge, </w:t>
      </w:r>
      <w:r w:rsidR="00AA4766" w:rsidRPr="00EB31BE">
        <w:rPr>
          <w:rFonts w:ascii="Times New Roman" w:hAnsi="Times New Roman"/>
          <w:sz w:val="24"/>
          <w:szCs w:val="24"/>
        </w:rPr>
        <w:t>Yulefest,</w:t>
      </w:r>
      <w:r w:rsidRPr="00EB31BE">
        <w:rPr>
          <w:rFonts w:ascii="Times New Roman" w:hAnsi="Times New Roman"/>
          <w:sz w:val="24"/>
          <w:szCs w:val="24"/>
        </w:rPr>
        <w:t xml:space="preserve"> Culture Night</w:t>
      </w:r>
      <w:r w:rsidR="005C57FB" w:rsidRPr="00EB31BE">
        <w:rPr>
          <w:rFonts w:ascii="Times New Roman" w:hAnsi="Times New Roman"/>
          <w:sz w:val="24"/>
          <w:szCs w:val="24"/>
        </w:rPr>
        <w:t>, Kilkenny Day, National Poetry day, Decade of Centenaries.</w:t>
      </w:r>
    </w:p>
    <w:p w14:paraId="7F993516" w14:textId="2A265898" w:rsidR="00CE3F1E" w:rsidRPr="00834BEF" w:rsidRDefault="00834BEF" w:rsidP="00834BEF">
      <w:pPr>
        <w:pStyle w:val="ListParagraph"/>
        <w:rPr>
          <w:rFonts w:ascii="Times New Roman" w:hAnsi="Times New Roman"/>
          <w:sz w:val="24"/>
          <w:szCs w:val="24"/>
        </w:rPr>
      </w:pPr>
      <w:r w:rsidRPr="008D22D3">
        <w:rPr>
          <w:rFonts w:ascii="Times New Roman" w:hAnsi="Times New Roman"/>
          <w:b/>
          <w:noProof/>
          <w:sz w:val="24"/>
          <w:szCs w:val="24"/>
        </w:rPr>
        <mc:AlternateContent>
          <mc:Choice Requires="wps">
            <w:drawing>
              <wp:anchor distT="45720" distB="45720" distL="114300" distR="114300" simplePos="0" relativeHeight="251705344" behindDoc="0" locked="0" layoutInCell="1" allowOverlap="1" wp14:anchorId="0711C32D" wp14:editId="2B926480">
                <wp:simplePos x="0" y="0"/>
                <wp:positionH relativeFrom="page">
                  <wp:align>left</wp:align>
                </wp:positionH>
                <wp:positionV relativeFrom="paragraph">
                  <wp:posOffset>191770</wp:posOffset>
                </wp:positionV>
                <wp:extent cx="2200275" cy="140462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rgbClr val="FFFFFF"/>
                        </a:solidFill>
                        <a:ln w="9525">
                          <a:noFill/>
                          <a:miter lim="800000"/>
                          <a:headEnd/>
                          <a:tailEnd/>
                        </a:ln>
                      </wps:spPr>
                      <wps:txbx>
                        <w:txbxContent>
                          <w:p w14:paraId="2789E87A" w14:textId="15BBE9EB" w:rsidR="008D22D3" w:rsidRDefault="008D22D3">
                            <w:r>
                              <w:rPr>
                                <w:noProof/>
                              </w:rPr>
                              <w:drawing>
                                <wp:inline distT="0" distB="0" distL="0" distR="0" wp14:anchorId="6509A80C" wp14:editId="03F455BB">
                                  <wp:extent cx="2095500" cy="1914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zed. Home Energy Kits Launched.jpg"/>
                                          <pic:cNvPicPr/>
                                        </pic:nvPicPr>
                                        <pic:blipFill>
                                          <a:blip r:embed="rId23">
                                            <a:extLst>
                                              <a:ext uri="{28A0092B-C50C-407E-A947-70E740481C1C}">
                                                <a14:useLocalDpi xmlns:a14="http://schemas.microsoft.com/office/drawing/2010/main" val="0"/>
                                              </a:ext>
                                            </a:extLst>
                                          </a:blip>
                                          <a:stretch>
                                            <a:fillRect/>
                                          </a:stretch>
                                        </pic:blipFill>
                                        <pic:spPr>
                                          <a:xfrm>
                                            <a:off x="0" y="0"/>
                                            <a:ext cx="2095500" cy="19145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1C32D" id="_x0000_s1030" type="#_x0000_t202" style="position:absolute;left:0;text-align:left;margin-left:0;margin-top:15.1pt;width:173.25pt;height:110.6pt;z-index:25170534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" stroked="f">
                <v:textbox style="mso-fit-shape-to-text:t">
                  <w:txbxContent>
                    <w:p w14:paraId="2789E87A" w14:textId="15BBE9EB" w:rsidR="008D22D3" w:rsidRDefault="008D22D3">
                      <w:r>
                        <w:rPr>
                          <w:noProof/>
                        </w:rPr>
                        <w:drawing>
                          <wp:inline distT="0" distB="0" distL="0" distR="0" wp14:anchorId="6509A80C" wp14:editId="03F455BB">
                            <wp:extent cx="2095500" cy="1914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zed. Home Energy Kits Launched.jpg"/>
                                    <pic:cNvPicPr/>
                                  </pic:nvPicPr>
                                  <pic:blipFill>
                                    <a:blip r:embed="rId23">
                                      <a:extLst>
                                        <a:ext uri="{28A0092B-C50C-407E-A947-70E740481C1C}">
                                          <a14:useLocalDpi xmlns:a14="http://schemas.microsoft.com/office/drawing/2010/main" val="0"/>
                                        </a:ext>
                                      </a:extLst>
                                    </a:blip>
                                    <a:stretch>
                                      <a:fillRect/>
                                    </a:stretch>
                                  </pic:blipFill>
                                  <pic:spPr>
                                    <a:xfrm>
                                      <a:off x="0" y="0"/>
                                      <a:ext cx="2095500" cy="1914525"/>
                                    </a:xfrm>
                                    <a:prstGeom prst="rect">
                                      <a:avLst/>
                                    </a:prstGeom>
                                  </pic:spPr>
                                </pic:pic>
                              </a:graphicData>
                            </a:graphic>
                          </wp:inline>
                        </w:drawing>
                      </w:r>
                    </w:p>
                  </w:txbxContent>
                </v:textbox>
                <w10:wrap type="square" anchorx="page"/>
              </v:shape>
            </w:pict>
          </mc:Fallback>
        </mc:AlternateContent>
      </w:r>
      <w:r w:rsidR="001E5E26" w:rsidRPr="00C34BC2">
        <w:rPr>
          <w:rFonts w:ascii="Times New Roman" w:hAnsi="Times New Roman"/>
          <w:b/>
          <w:sz w:val="24"/>
          <w:szCs w:val="24"/>
        </w:rPr>
        <w:t>Service Development and Infrastructur</w:t>
      </w:r>
      <w:r w:rsidR="00CE3F1E" w:rsidRPr="00C34BC2">
        <w:rPr>
          <w:rFonts w:ascii="Times New Roman" w:hAnsi="Times New Roman"/>
          <w:b/>
          <w:sz w:val="24"/>
          <w:szCs w:val="24"/>
        </w:rPr>
        <w:t>e</w:t>
      </w:r>
    </w:p>
    <w:p w14:paraId="4FAE9D84" w14:textId="28A7854A" w:rsidR="002B03C5" w:rsidRPr="00C34BC2" w:rsidRDefault="00CE3F1E" w:rsidP="005C57FB">
      <w:pPr>
        <w:rPr>
          <w:rFonts w:ascii="Times New Roman" w:hAnsi="Times New Roman" w:cs="Times New Roman"/>
          <w:sz w:val="24"/>
          <w:szCs w:val="24"/>
        </w:rPr>
      </w:pPr>
      <w:r w:rsidRPr="00C34BC2">
        <w:rPr>
          <w:rFonts w:ascii="Times New Roman" w:hAnsi="Times New Roman" w:cs="Times New Roman"/>
          <w:sz w:val="24"/>
          <w:szCs w:val="24"/>
        </w:rPr>
        <w:t xml:space="preserve">To ensure public health guidelines were adhered to in a safe and controlled manner, our buildings were assessed and adaptions made where required. </w:t>
      </w:r>
    </w:p>
    <w:p w14:paraId="6CB70ADA" w14:textId="6021EE83" w:rsidR="00CB122B" w:rsidRPr="00C34BC2" w:rsidRDefault="000517E0" w:rsidP="002B03C5">
      <w:pPr>
        <w:pStyle w:val="ListParagraph"/>
        <w:numPr>
          <w:ilvl w:val="0"/>
          <w:numId w:val="10"/>
        </w:numPr>
        <w:rPr>
          <w:rFonts w:ascii="Times New Roman" w:hAnsi="Times New Roman"/>
          <w:sz w:val="24"/>
          <w:szCs w:val="24"/>
        </w:rPr>
      </w:pPr>
      <w:r w:rsidRPr="00C34BC2">
        <w:rPr>
          <w:rFonts w:ascii="Times New Roman" w:hAnsi="Times New Roman"/>
          <w:sz w:val="24"/>
          <w:szCs w:val="24"/>
        </w:rPr>
        <w:t>Progression</w:t>
      </w:r>
      <w:r w:rsidR="00CB122B" w:rsidRPr="00C34BC2">
        <w:rPr>
          <w:rFonts w:ascii="Times New Roman" w:hAnsi="Times New Roman"/>
          <w:sz w:val="24"/>
          <w:szCs w:val="24"/>
        </w:rPr>
        <w:t xml:space="preserve"> of capital projects in Kilkenny City</w:t>
      </w:r>
      <w:r w:rsidR="005C57FB" w:rsidRPr="00C34BC2">
        <w:rPr>
          <w:rFonts w:ascii="Times New Roman" w:hAnsi="Times New Roman"/>
          <w:sz w:val="24"/>
          <w:szCs w:val="24"/>
        </w:rPr>
        <w:t xml:space="preserve"> and Thomastown</w:t>
      </w:r>
      <w:r w:rsidR="00843012">
        <w:rPr>
          <w:rFonts w:ascii="Times New Roman" w:hAnsi="Times New Roman"/>
          <w:sz w:val="24"/>
          <w:szCs w:val="24"/>
        </w:rPr>
        <w:t>.</w:t>
      </w:r>
    </w:p>
    <w:p w14:paraId="4F09455F" w14:textId="2DF09467" w:rsidR="005C57FB" w:rsidRPr="00C34BC2" w:rsidRDefault="00843012" w:rsidP="005C57FB">
      <w:pPr>
        <w:pStyle w:val="ListParagraph"/>
        <w:numPr>
          <w:ilvl w:val="0"/>
          <w:numId w:val="10"/>
        </w:numPr>
        <w:rPr>
          <w:rFonts w:ascii="Times New Roman" w:hAnsi="Times New Roman"/>
          <w:sz w:val="24"/>
          <w:szCs w:val="24"/>
        </w:rPr>
      </w:pPr>
      <w:r>
        <w:rPr>
          <w:rFonts w:ascii="Times New Roman" w:hAnsi="Times New Roman"/>
          <w:sz w:val="24"/>
          <w:szCs w:val="24"/>
        </w:rPr>
        <w:t>Investment in new technologies to innovate and make accessible services both in branch and digitally.</w:t>
      </w:r>
    </w:p>
    <w:p w14:paraId="5F2A1014" w14:textId="676108A2" w:rsidR="005C57FB" w:rsidRDefault="005C57FB" w:rsidP="00EA524C">
      <w:pPr>
        <w:pStyle w:val="ListParagraph"/>
        <w:numPr>
          <w:ilvl w:val="0"/>
          <w:numId w:val="10"/>
        </w:numPr>
        <w:rPr>
          <w:rFonts w:ascii="Times New Roman" w:hAnsi="Times New Roman"/>
          <w:sz w:val="24"/>
          <w:szCs w:val="24"/>
        </w:rPr>
      </w:pPr>
      <w:r w:rsidRPr="00C34BC2">
        <w:rPr>
          <w:rFonts w:ascii="Times New Roman" w:hAnsi="Times New Roman"/>
          <w:sz w:val="24"/>
          <w:szCs w:val="24"/>
        </w:rPr>
        <w:t xml:space="preserve">Invested </w:t>
      </w:r>
      <w:r w:rsidR="00843012">
        <w:rPr>
          <w:rFonts w:ascii="Times New Roman" w:hAnsi="Times New Roman"/>
          <w:sz w:val="24"/>
          <w:szCs w:val="24"/>
        </w:rPr>
        <w:t xml:space="preserve">resources </w:t>
      </w:r>
      <w:r w:rsidRPr="00C34BC2">
        <w:rPr>
          <w:rFonts w:ascii="Times New Roman" w:hAnsi="Times New Roman"/>
          <w:sz w:val="24"/>
          <w:szCs w:val="24"/>
        </w:rPr>
        <w:t xml:space="preserve">to expand our digital offering </w:t>
      </w:r>
      <w:r w:rsidR="00843012">
        <w:rPr>
          <w:rFonts w:ascii="Times New Roman" w:hAnsi="Times New Roman"/>
          <w:sz w:val="24"/>
          <w:szCs w:val="24"/>
        </w:rPr>
        <w:t xml:space="preserve">in new </w:t>
      </w:r>
      <w:r w:rsidR="00834BEF">
        <w:rPr>
          <w:rFonts w:ascii="Times New Roman" w:hAnsi="Times New Roman"/>
          <w:sz w:val="24"/>
          <w:szCs w:val="24"/>
        </w:rPr>
        <w:t>platforms, e.g.</w:t>
      </w:r>
      <w:r w:rsidR="00C87F85" w:rsidRPr="00C34BC2">
        <w:rPr>
          <w:rFonts w:ascii="Times New Roman" w:hAnsi="Times New Roman"/>
          <w:color w:val="1C1918"/>
          <w:sz w:val="24"/>
          <w:szCs w:val="24"/>
        </w:rPr>
        <w:t>Freegal music</w:t>
      </w:r>
      <w:r w:rsidR="00EA524C" w:rsidRPr="00C34BC2">
        <w:rPr>
          <w:rFonts w:ascii="Times New Roman" w:hAnsi="Times New Roman"/>
          <w:color w:val="1C1918"/>
          <w:sz w:val="24"/>
          <w:szCs w:val="24"/>
        </w:rPr>
        <w:t xml:space="preserve">, </w:t>
      </w:r>
      <w:r w:rsidR="00C87F85" w:rsidRPr="00C34BC2">
        <w:rPr>
          <w:rFonts w:ascii="Times New Roman" w:hAnsi="Times New Roman"/>
          <w:sz w:val="24"/>
          <w:szCs w:val="24"/>
        </w:rPr>
        <w:t>PressReader</w:t>
      </w:r>
      <w:r w:rsidR="00EA524C" w:rsidRPr="00C34BC2">
        <w:rPr>
          <w:rFonts w:ascii="Times New Roman" w:hAnsi="Times New Roman"/>
          <w:sz w:val="24"/>
          <w:szCs w:val="24"/>
        </w:rPr>
        <w:t xml:space="preserve">, and </w:t>
      </w:r>
      <w:r w:rsidRPr="00C34BC2">
        <w:rPr>
          <w:rFonts w:ascii="Times New Roman" w:hAnsi="Times New Roman"/>
          <w:sz w:val="24"/>
          <w:szCs w:val="24"/>
        </w:rPr>
        <w:t xml:space="preserve">Comics Plus </w:t>
      </w:r>
      <w:r w:rsidR="00B34193">
        <w:rPr>
          <w:rFonts w:ascii="Times New Roman" w:hAnsi="Times New Roman"/>
          <w:sz w:val="24"/>
          <w:szCs w:val="24"/>
        </w:rPr>
        <w:t>.</w:t>
      </w:r>
    </w:p>
    <w:p w14:paraId="452D50EA" w14:textId="207BFBD4" w:rsidR="00B34193" w:rsidRDefault="00B34193" w:rsidP="00EA524C">
      <w:pPr>
        <w:pStyle w:val="ListParagraph"/>
        <w:numPr>
          <w:ilvl w:val="0"/>
          <w:numId w:val="10"/>
        </w:numPr>
        <w:rPr>
          <w:rFonts w:ascii="Times New Roman" w:hAnsi="Times New Roman"/>
          <w:sz w:val="24"/>
          <w:szCs w:val="24"/>
        </w:rPr>
      </w:pPr>
      <w:r w:rsidRPr="00C34BC2">
        <w:rPr>
          <w:rFonts w:ascii="Times New Roman" w:hAnsi="Times New Roman"/>
          <w:sz w:val="24"/>
          <w:szCs w:val="24"/>
        </w:rPr>
        <w:t>Home Energy Saving Kits were rolled out to all libraries in Kilkenny in partnership with Kilkenny County Council Environmental Department.</w:t>
      </w:r>
    </w:p>
    <w:p w14:paraId="4F78C384" w14:textId="2F434F18" w:rsidR="00B34193" w:rsidRDefault="00B34193" w:rsidP="00EA524C">
      <w:pPr>
        <w:pStyle w:val="ListParagraph"/>
        <w:numPr>
          <w:ilvl w:val="0"/>
          <w:numId w:val="10"/>
        </w:numPr>
        <w:rPr>
          <w:rFonts w:ascii="Times New Roman" w:hAnsi="Times New Roman"/>
          <w:sz w:val="24"/>
          <w:szCs w:val="24"/>
        </w:rPr>
      </w:pPr>
      <w:r w:rsidRPr="008D22D3">
        <w:rPr>
          <w:rFonts w:ascii="Times New Roman" w:hAnsi="Times New Roman"/>
          <w:sz w:val="24"/>
          <w:szCs w:val="24"/>
        </w:rPr>
        <w:t xml:space="preserve">Our 3D printer was </w:t>
      </w:r>
      <w:r>
        <w:rPr>
          <w:rFonts w:ascii="Times New Roman" w:hAnsi="Times New Roman"/>
          <w:sz w:val="24"/>
          <w:szCs w:val="24"/>
        </w:rPr>
        <w:t>lent</w:t>
      </w:r>
      <w:r w:rsidRPr="008D22D3">
        <w:rPr>
          <w:rFonts w:ascii="Times New Roman" w:hAnsi="Times New Roman"/>
          <w:sz w:val="24"/>
          <w:szCs w:val="24"/>
        </w:rPr>
        <w:t xml:space="preserve"> to local company, </w:t>
      </w:r>
      <w:r w:rsidR="00834BEF" w:rsidRPr="008D22D3">
        <w:rPr>
          <w:rFonts w:ascii="Times New Roman" w:hAnsi="Times New Roman"/>
          <w:sz w:val="24"/>
          <w:szCs w:val="24"/>
        </w:rPr>
        <w:t>Print, Copy</w:t>
      </w:r>
      <w:r w:rsidRPr="008D22D3">
        <w:rPr>
          <w:rFonts w:ascii="Times New Roman" w:hAnsi="Times New Roman"/>
          <w:sz w:val="24"/>
          <w:szCs w:val="24"/>
        </w:rPr>
        <w:t xml:space="preserve"> and Go to serve the community by making </w:t>
      </w:r>
      <w:r>
        <w:rPr>
          <w:rFonts w:ascii="Times New Roman" w:hAnsi="Times New Roman"/>
          <w:sz w:val="24"/>
          <w:szCs w:val="24"/>
        </w:rPr>
        <w:t xml:space="preserve">much needed </w:t>
      </w:r>
      <w:r w:rsidRPr="008D22D3">
        <w:rPr>
          <w:rFonts w:ascii="Times New Roman" w:hAnsi="Times New Roman"/>
          <w:sz w:val="24"/>
          <w:szCs w:val="24"/>
        </w:rPr>
        <w:t>PPE face shields</w:t>
      </w:r>
      <w:r>
        <w:rPr>
          <w:rFonts w:ascii="Times New Roman" w:hAnsi="Times New Roman"/>
          <w:sz w:val="24"/>
          <w:szCs w:val="24"/>
        </w:rPr>
        <w:t>.</w:t>
      </w:r>
    </w:p>
    <w:p w14:paraId="28E408EB" w14:textId="581BFAF7" w:rsidR="00834BEF" w:rsidRDefault="00834BEF" w:rsidP="00834BEF">
      <w:pPr>
        <w:pStyle w:val="ListParagraph"/>
        <w:rPr>
          <w:rFonts w:ascii="Times New Roman" w:hAnsi="Times New Roman"/>
          <w:sz w:val="24"/>
          <w:szCs w:val="24"/>
        </w:rPr>
      </w:pPr>
      <w:r w:rsidRPr="00B34193">
        <w:rPr>
          <w:rFonts w:ascii="Times New Roman" w:hAnsi="Times New Roman"/>
          <w:b/>
          <w:noProof/>
          <w:sz w:val="24"/>
          <w:szCs w:val="24"/>
          <w:u w:val="single"/>
        </w:rPr>
        <mc:AlternateContent>
          <mc:Choice Requires="wps">
            <w:drawing>
              <wp:anchor distT="45720" distB="45720" distL="114300" distR="114300" simplePos="0" relativeHeight="251711488" behindDoc="0" locked="0" layoutInCell="1" allowOverlap="1" wp14:anchorId="4480617E" wp14:editId="027BC6F8">
                <wp:simplePos x="0" y="0"/>
                <wp:positionH relativeFrom="margin">
                  <wp:align>right</wp:align>
                </wp:positionH>
                <wp:positionV relativeFrom="paragraph">
                  <wp:posOffset>89535</wp:posOffset>
                </wp:positionV>
                <wp:extent cx="3017520" cy="23812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381250"/>
                        </a:xfrm>
                        <a:prstGeom prst="rect">
                          <a:avLst/>
                        </a:prstGeom>
                        <a:solidFill>
                          <a:srgbClr val="FFFFFF"/>
                        </a:solidFill>
                        <a:ln w="9525">
                          <a:noFill/>
                          <a:miter lim="800000"/>
                          <a:headEnd/>
                          <a:tailEnd/>
                        </a:ln>
                      </wps:spPr>
                      <wps:txbx>
                        <w:txbxContent>
                          <w:p w14:paraId="63E1C246" w14:textId="62668E89" w:rsidR="00B34193" w:rsidRDefault="00B34193">
                            <w:r>
                              <w:rPr>
                                <w:rFonts w:cstheme="minorHAnsi"/>
                                <w:noProof/>
                                <w:sz w:val="26"/>
                                <w:szCs w:val="26"/>
                              </w:rPr>
                              <w:drawing>
                                <wp:inline distT="0" distB="0" distL="0" distR="0" wp14:anchorId="13770998" wp14:editId="479966E7">
                                  <wp:extent cx="2656778" cy="2295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ff Training 2020.png"/>
                                          <pic:cNvPicPr/>
                                        </pic:nvPicPr>
                                        <pic:blipFill>
                                          <a:blip r:embed="rId24">
                                            <a:extLst>
                                              <a:ext uri="{28A0092B-C50C-407E-A947-70E740481C1C}">
                                                <a14:useLocalDpi xmlns:a14="http://schemas.microsoft.com/office/drawing/2010/main" val="0"/>
                                              </a:ext>
                                            </a:extLst>
                                          </a:blip>
                                          <a:stretch>
                                            <a:fillRect/>
                                          </a:stretch>
                                        </pic:blipFill>
                                        <pic:spPr>
                                          <a:xfrm>
                                            <a:off x="0" y="0"/>
                                            <a:ext cx="2730405" cy="23591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0617E" id="_x0000_s1031" type="#_x0000_t202" style="position:absolute;left:0;text-align:left;margin-left:186.4pt;margin-top:7.05pt;width:237.6pt;height:187.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" stroked="f">
                <v:textbox>
                  <w:txbxContent>
                    <w:p w14:paraId="63E1C246" w14:textId="62668E89" w:rsidR="00B34193" w:rsidRDefault="00B34193">
                      <w:r>
                        <w:rPr>
                          <w:rFonts w:cstheme="minorHAnsi"/>
                          <w:noProof/>
                          <w:sz w:val="26"/>
                          <w:szCs w:val="26"/>
                        </w:rPr>
                        <w:drawing>
                          <wp:inline distT="0" distB="0" distL="0" distR="0" wp14:anchorId="13770998" wp14:editId="479966E7">
                            <wp:extent cx="2656778" cy="2295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ff Training 2020.png"/>
                                    <pic:cNvPicPr/>
                                  </pic:nvPicPr>
                                  <pic:blipFill>
                                    <a:blip r:embed="rId24">
                                      <a:extLst>
                                        <a:ext uri="{28A0092B-C50C-407E-A947-70E740481C1C}">
                                          <a14:useLocalDpi xmlns:a14="http://schemas.microsoft.com/office/drawing/2010/main" val="0"/>
                                        </a:ext>
                                      </a:extLst>
                                    </a:blip>
                                    <a:stretch>
                                      <a:fillRect/>
                                    </a:stretch>
                                  </pic:blipFill>
                                  <pic:spPr>
                                    <a:xfrm>
                                      <a:off x="0" y="0"/>
                                      <a:ext cx="2730405" cy="2359141"/>
                                    </a:xfrm>
                                    <a:prstGeom prst="rect">
                                      <a:avLst/>
                                    </a:prstGeom>
                                  </pic:spPr>
                                </pic:pic>
                              </a:graphicData>
                            </a:graphic>
                          </wp:inline>
                        </w:drawing>
                      </w:r>
                    </w:p>
                  </w:txbxContent>
                </v:textbox>
                <w10:wrap type="square" anchorx="margin"/>
              </v:shape>
            </w:pict>
          </mc:Fallback>
        </mc:AlternateContent>
      </w:r>
    </w:p>
    <w:p w14:paraId="39238B63" w14:textId="03B644D5" w:rsidR="00B34193" w:rsidRPr="00B34193" w:rsidRDefault="00B34193" w:rsidP="00834BEF">
      <w:pPr>
        <w:rPr>
          <w:rFonts w:ascii="Times New Roman" w:eastAsia="Times New Roman" w:hAnsi="Times New Roman"/>
          <w:sz w:val="24"/>
          <w:szCs w:val="24"/>
          <w:u w:val="single"/>
          <w:shd w:val="clear" w:color="auto" w:fill="FFFFFF"/>
        </w:rPr>
      </w:pPr>
      <w:r w:rsidRPr="00B34193">
        <w:rPr>
          <w:rFonts w:ascii="Times New Roman" w:hAnsi="Times New Roman"/>
          <w:b/>
          <w:sz w:val="24"/>
          <w:szCs w:val="24"/>
          <w:u w:val="single"/>
        </w:rPr>
        <w:t>Workforce</w:t>
      </w:r>
    </w:p>
    <w:p w14:paraId="23A71B66" w14:textId="77777777" w:rsidR="00B34193" w:rsidRDefault="00B34193" w:rsidP="00B34193">
      <w:pPr>
        <w:pStyle w:val="CommentText"/>
        <w:rPr>
          <w:rFonts w:ascii="Times New Roman" w:hAnsi="Times New Roman" w:cs="Times New Roman"/>
          <w:sz w:val="24"/>
          <w:szCs w:val="24"/>
        </w:rPr>
      </w:pPr>
      <w:r w:rsidRPr="00D05E50">
        <w:rPr>
          <w:rFonts w:ascii="Times New Roman" w:hAnsi="Times New Roman" w:cs="Times New Roman"/>
          <w:sz w:val="24"/>
          <w:szCs w:val="24"/>
        </w:rPr>
        <w:t>Kilkenny Library Service works to contribute to the</w:t>
      </w:r>
      <w:r>
        <w:rPr>
          <w:rFonts w:ascii="Times New Roman" w:hAnsi="Times New Roman" w:cs="Times New Roman"/>
          <w:sz w:val="24"/>
          <w:szCs w:val="24"/>
        </w:rPr>
        <w:t xml:space="preserve"> </w:t>
      </w:r>
      <w:r w:rsidRPr="00D05E50">
        <w:rPr>
          <w:rFonts w:ascii="Times New Roman" w:hAnsi="Times New Roman" w:cs="Times New Roman"/>
          <w:sz w:val="24"/>
          <w:szCs w:val="24"/>
        </w:rPr>
        <w:t>vitality and success of its public libraries and the diverse community they serve by positioning the library staff to be proactive</w:t>
      </w:r>
      <w:r>
        <w:rPr>
          <w:rFonts w:ascii="Times New Roman" w:hAnsi="Times New Roman" w:cs="Times New Roman"/>
          <w:sz w:val="24"/>
          <w:szCs w:val="24"/>
        </w:rPr>
        <w:t xml:space="preserve"> and </w:t>
      </w:r>
      <w:r w:rsidRPr="00D05E50">
        <w:rPr>
          <w:rFonts w:ascii="Times New Roman" w:hAnsi="Times New Roman" w:cs="Times New Roman"/>
          <w:sz w:val="24"/>
          <w:szCs w:val="24"/>
        </w:rPr>
        <w:t>customer focuse</w:t>
      </w:r>
      <w:r>
        <w:rPr>
          <w:rFonts w:ascii="Times New Roman" w:hAnsi="Times New Roman" w:cs="Times New Roman"/>
          <w:sz w:val="24"/>
          <w:szCs w:val="24"/>
        </w:rPr>
        <w:t>d</w:t>
      </w:r>
      <w:r w:rsidRPr="00D05E50">
        <w:rPr>
          <w:rFonts w:ascii="Times New Roman" w:hAnsi="Times New Roman" w:cs="Times New Roman"/>
          <w:sz w:val="24"/>
          <w:szCs w:val="24"/>
        </w:rPr>
        <w:t>.</w:t>
      </w:r>
      <w:r>
        <w:rPr>
          <w:rFonts w:ascii="Times New Roman" w:hAnsi="Times New Roman" w:cs="Times New Roman"/>
          <w:sz w:val="24"/>
          <w:szCs w:val="24"/>
        </w:rPr>
        <w:t xml:space="preserve"> </w:t>
      </w:r>
      <w:r w:rsidRPr="00C87F85">
        <w:rPr>
          <w:rFonts w:ascii="Times New Roman" w:hAnsi="Times New Roman" w:cs="Times New Roman"/>
          <w:b/>
          <w:sz w:val="24"/>
          <w:szCs w:val="24"/>
        </w:rPr>
        <w:t>25</w:t>
      </w:r>
      <w:r>
        <w:rPr>
          <w:rFonts w:ascii="Times New Roman" w:hAnsi="Times New Roman" w:cs="Times New Roman"/>
          <w:b/>
          <w:sz w:val="24"/>
          <w:szCs w:val="24"/>
        </w:rPr>
        <w:t>6</w:t>
      </w:r>
      <w:r w:rsidRPr="00C87F85">
        <w:rPr>
          <w:rFonts w:ascii="Times New Roman" w:hAnsi="Times New Roman" w:cs="Times New Roman"/>
          <w:b/>
          <w:sz w:val="24"/>
          <w:szCs w:val="24"/>
        </w:rPr>
        <w:t xml:space="preserve"> </w:t>
      </w:r>
      <w:r w:rsidRPr="00D05E50">
        <w:rPr>
          <w:rFonts w:ascii="Times New Roman" w:hAnsi="Times New Roman" w:cs="Times New Roman"/>
          <w:sz w:val="24"/>
          <w:szCs w:val="24"/>
        </w:rPr>
        <w:t xml:space="preserve">training and development courses </w:t>
      </w:r>
      <w:r>
        <w:rPr>
          <w:rFonts w:ascii="Times New Roman" w:hAnsi="Times New Roman" w:cs="Times New Roman"/>
          <w:sz w:val="24"/>
          <w:szCs w:val="24"/>
        </w:rPr>
        <w:t>were undertaken this year in response to emerging need and to plan for future service delivery</w:t>
      </w:r>
      <w:r w:rsidRPr="00D05E50">
        <w:rPr>
          <w:rFonts w:ascii="Times New Roman" w:hAnsi="Times New Roman" w:cs="Times New Roman"/>
          <w:sz w:val="24"/>
          <w:szCs w:val="24"/>
        </w:rPr>
        <w:t>.</w:t>
      </w:r>
      <w:r w:rsidRPr="00C87F85">
        <w:rPr>
          <w:rFonts w:cstheme="minorHAnsi"/>
          <w:sz w:val="26"/>
          <w:szCs w:val="26"/>
        </w:rPr>
        <w:t xml:space="preserve"> </w:t>
      </w:r>
      <w:r>
        <w:rPr>
          <w:rFonts w:cstheme="minorHAnsi"/>
          <w:sz w:val="26"/>
          <w:szCs w:val="26"/>
        </w:rPr>
        <w:t xml:space="preserve"> </w:t>
      </w:r>
      <w:r>
        <w:rPr>
          <w:rFonts w:ascii="Times New Roman" w:hAnsi="Times New Roman" w:cs="Times New Roman"/>
          <w:sz w:val="24"/>
          <w:szCs w:val="24"/>
        </w:rPr>
        <w:t>Progress commenced on our workforce plan recruitment.</w:t>
      </w:r>
      <w:r w:rsidRPr="00D05E50">
        <w:rPr>
          <w:rFonts w:ascii="Times New Roman" w:hAnsi="Times New Roman" w:cs="Times New Roman"/>
          <w:sz w:val="24"/>
          <w:szCs w:val="24"/>
        </w:rPr>
        <w:t xml:space="preserve"> </w:t>
      </w:r>
    </w:p>
    <w:p w14:paraId="2440632E" w14:textId="1B9BE85E" w:rsidR="008D22D3" w:rsidRPr="00B34193" w:rsidRDefault="008D22D3" w:rsidP="00B34193">
      <w:pPr>
        <w:rPr>
          <w:rFonts w:ascii="Times New Roman" w:hAnsi="Times New Roman"/>
          <w:sz w:val="24"/>
          <w:szCs w:val="24"/>
        </w:rPr>
      </w:pPr>
    </w:p>
    <w:p w14:paraId="0F852634" w14:textId="71EEAF6D" w:rsidR="008A4FA8" w:rsidRPr="00834BEF" w:rsidRDefault="008A4FA8" w:rsidP="00834BEF">
      <w:pPr>
        <w:rPr>
          <w:rFonts w:ascii="Times New Roman" w:hAnsi="Times New Roman"/>
          <w:sz w:val="24"/>
          <w:szCs w:val="24"/>
        </w:rPr>
      </w:pPr>
    </w:p>
    <w:sectPr w:rsidR="008A4FA8" w:rsidRPr="00834BEF" w:rsidSect="00353370">
      <w:pgSz w:w="11906" w:h="16838"/>
      <w:pgMar w:top="426" w:right="282" w:bottom="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F788D"/>
    <w:multiLevelType w:val="hybridMultilevel"/>
    <w:tmpl w:val="2B46ABA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15:restartNumberingAfterBreak="0">
    <w:nsid w:val="0D2873D4"/>
    <w:multiLevelType w:val="hybridMultilevel"/>
    <w:tmpl w:val="95625850"/>
    <w:lvl w:ilvl="0" w:tplc="18090005">
      <w:start w:val="1"/>
      <w:numFmt w:val="bullet"/>
      <w:lvlText w:val=""/>
      <w:lvlJc w:val="left"/>
      <w:pPr>
        <w:ind w:left="720" w:hanging="360"/>
      </w:pPr>
      <w:rPr>
        <w:rFonts w:ascii="Wingdings" w:hAnsi="Wingdings"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15:restartNumberingAfterBreak="0">
    <w:nsid w:val="1ED519C9"/>
    <w:multiLevelType w:val="hybridMultilevel"/>
    <w:tmpl w:val="D7D248A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26344584"/>
    <w:multiLevelType w:val="hybridMultilevel"/>
    <w:tmpl w:val="963015B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 w15:restartNumberingAfterBreak="0">
    <w:nsid w:val="2BE23BF9"/>
    <w:multiLevelType w:val="hybridMultilevel"/>
    <w:tmpl w:val="2EC6C0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3877421"/>
    <w:multiLevelType w:val="hybridMultilevel"/>
    <w:tmpl w:val="E3B8BCC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39274F92"/>
    <w:multiLevelType w:val="hybridMultilevel"/>
    <w:tmpl w:val="AA702C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A7A29AF"/>
    <w:multiLevelType w:val="hybridMultilevel"/>
    <w:tmpl w:val="CC986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4716085"/>
    <w:multiLevelType w:val="hybridMultilevel"/>
    <w:tmpl w:val="6E1472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56048B4"/>
    <w:multiLevelType w:val="hybridMultilevel"/>
    <w:tmpl w:val="AC2A549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47E54DEB"/>
    <w:multiLevelType w:val="hybridMultilevel"/>
    <w:tmpl w:val="2980956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56220F49"/>
    <w:multiLevelType w:val="hybridMultilevel"/>
    <w:tmpl w:val="4BD828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7E12AAD"/>
    <w:multiLevelType w:val="hybridMultilevel"/>
    <w:tmpl w:val="4FE444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DCE7AFB"/>
    <w:multiLevelType w:val="hybridMultilevel"/>
    <w:tmpl w:val="91CE35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E6F189B"/>
    <w:multiLevelType w:val="hybridMultilevel"/>
    <w:tmpl w:val="60143E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EE40E9E"/>
    <w:multiLevelType w:val="hybridMultilevel"/>
    <w:tmpl w:val="CBF4DB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33B1926"/>
    <w:multiLevelType w:val="hybridMultilevel"/>
    <w:tmpl w:val="B7E8B1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7A32A3B"/>
    <w:multiLevelType w:val="hybridMultilevel"/>
    <w:tmpl w:val="836652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8DB5E63"/>
    <w:multiLevelType w:val="hybridMultilevel"/>
    <w:tmpl w:val="6916E1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C973249"/>
    <w:multiLevelType w:val="hybridMultilevel"/>
    <w:tmpl w:val="78A26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4F408AA"/>
    <w:multiLevelType w:val="hybridMultilevel"/>
    <w:tmpl w:val="0E8ECD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6612B08"/>
    <w:multiLevelType w:val="hybridMultilevel"/>
    <w:tmpl w:val="007E3D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79840DC1"/>
    <w:multiLevelType w:val="hybridMultilevel"/>
    <w:tmpl w:val="BDB0BE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A462FF4"/>
    <w:multiLevelType w:val="hybridMultilevel"/>
    <w:tmpl w:val="B3D210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0"/>
  </w:num>
  <w:num w:numId="4">
    <w:abstractNumId w:val="18"/>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20"/>
  </w:num>
  <w:num w:numId="10">
    <w:abstractNumId w:val="3"/>
  </w:num>
  <w:num w:numId="11">
    <w:abstractNumId w:val="23"/>
  </w:num>
  <w:num w:numId="12">
    <w:abstractNumId w:val="15"/>
  </w:num>
  <w:num w:numId="13">
    <w:abstractNumId w:val="6"/>
  </w:num>
  <w:num w:numId="14">
    <w:abstractNumId w:val="8"/>
  </w:num>
  <w:num w:numId="15">
    <w:abstractNumId w:val="13"/>
  </w:num>
  <w:num w:numId="16">
    <w:abstractNumId w:val="9"/>
  </w:num>
  <w:num w:numId="17">
    <w:abstractNumId w:val="4"/>
  </w:num>
  <w:num w:numId="18">
    <w:abstractNumId w:val="17"/>
  </w:num>
  <w:num w:numId="19">
    <w:abstractNumId w:val="21"/>
  </w:num>
  <w:num w:numId="20">
    <w:abstractNumId w:val="19"/>
  </w:num>
  <w:num w:numId="21">
    <w:abstractNumId w:val="11"/>
  </w:num>
  <w:num w:numId="22">
    <w:abstractNumId w:val="7"/>
  </w:num>
  <w:num w:numId="23">
    <w:abstractNumId w:val="5"/>
  </w:num>
  <w:num w:numId="24">
    <w:abstractNumId w:val="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2F8"/>
    <w:rsid w:val="000072B2"/>
    <w:rsid w:val="00011F73"/>
    <w:rsid w:val="00025591"/>
    <w:rsid w:val="00035719"/>
    <w:rsid w:val="000517E0"/>
    <w:rsid w:val="00071355"/>
    <w:rsid w:val="00077DC2"/>
    <w:rsid w:val="000833CE"/>
    <w:rsid w:val="0009711E"/>
    <w:rsid w:val="000A416B"/>
    <w:rsid w:val="000A6661"/>
    <w:rsid w:val="000C251B"/>
    <w:rsid w:val="000D72BA"/>
    <w:rsid w:val="000E6950"/>
    <w:rsid w:val="001312FF"/>
    <w:rsid w:val="00151AF9"/>
    <w:rsid w:val="001552BC"/>
    <w:rsid w:val="00157021"/>
    <w:rsid w:val="001B423F"/>
    <w:rsid w:val="001C3B08"/>
    <w:rsid w:val="001D2540"/>
    <w:rsid w:val="001D74F5"/>
    <w:rsid w:val="001E5E26"/>
    <w:rsid w:val="0020636D"/>
    <w:rsid w:val="00210E9B"/>
    <w:rsid w:val="0021358E"/>
    <w:rsid w:val="00244B9C"/>
    <w:rsid w:val="00262BF0"/>
    <w:rsid w:val="00272D35"/>
    <w:rsid w:val="0028684B"/>
    <w:rsid w:val="002A02F8"/>
    <w:rsid w:val="002A27B7"/>
    <w:rsid w:val="002B03C5"/>
    <w:rsid w:val="002D1D31"/>
    <w:rsid w:val="002D2A1E"/>
    <w:rsid w:val="002D2C97"/>
    <w:rsid w:val="00304AFC"/>
    <w:rsid w:val="0030632E"/>
    <w:rsid w:val="00343A1B"/>
    <w:rsid w:val="00353370"/>
    <w:rsid w:val="00392538"/>
    <w:rsid w:val="00393820"/>
    <w:rsid w:val="003C22DC"/>
    <w:rsid w:val="003C5B02"/>
    <w:rsid w:val="003D2489"/>
    <w:rsid w:val="003E0B64"/>
    <w:rsid w:val="003E6E5D"/>
    <w:rsid w:val="004314CB"/>
    <w:rsid w:val="00466C97"/>
    <w:rsid w:val="004A06D9"/>
    <w:rsid w:val="004A1AA2"/>
    <w:rsid w:val="004B0318"/>
    <w:rsid w:val="004C5130"/>
    <w:rsid w:val="00503E3B"/>
    <w:rsid w:val="005054E4"/>
    <w:rsid w:val="00514481"/>
    <w:rsid w:val="00514A30"/>
    <w:rsid w:val="00514BC9"/>
    <w:rsid w:val="00515742"/>
    <w:rsid w:val="005C53E8"/>
    <w:rsid w:val="005C57FB"/>
    <w:rsid w:val="005D517B"/>
    <w:rsid w:val="005E37A0"/>
    <w:rsid w:val="005E6253"/>
    <w:rsid w:val="005E69F0"/>
    <w:rsid w:val="00606EE3"/>
    <w:rsid w:val="00631818"/>
    <w:rsid w:val="00655111"/>
    <w:rsid w:val="006A5C15"/>
    <w:rsid w:val="006F55D8"/>
    <w:rsid w:val="00722175"/>
    <w:rsid w:val="007251B2"/>
    <w:rsid w:val="0072528D"/>
    <w:rsid w:val="007351B1"/>
    <w:rsid w:val="0074268C"/>
    <w:rsid w:val="00757DAC"/>
    <w:rsid w:val="00781068"/>
    <w:rsid w:val="007871EB"/>
    <w:rsid w:val="007A26CD"/>
    <w:rsid w:val="007B674B"/>
    <w:rsid w:val="007C2E74"/>
    <w:rsid w:val="007D33E3"/>
    <w:rsid w:val="007D3F7A"/>
    <w:rsid w:val="007F77C8"/>
    <w:rsid w:val="00834BEF"/>
    <w:rsid w:val="00842B24"/>
    <w:rsid w:val="00843012"/>
    <w:rsid w:val="0088019E"/>
    <w:rsid w:val="008A4FA8"/>
    <w:rsid w:val="008D0B50"/>
    <w:rsid w:val="008D22D3"/>
    <w:rsid w:val="008D41DD"/>
    <w:rsid w:val="008D648F"/>
    <w:rsid w:val="008E1C1F"/>
    <w:rsid w:val="008E46D3"/>
    <w:rsid w:val="008E5DFF"/>
    <w:rsid w:val="00933AB6"/>
    <w:rsid w:val="00942E94"/>
    <w:rsid w:val="009669C1"/>
    <w:rsid w:val="009A305D"/>
    <w:rsid w:val="009B79B6"/>
    <w:rsid w:val="009D3053"/>
    <w:rsid w:val="00A10E5D"/>
    <w:rsid w:val="00A12912"/>
    <w:rsid w:val="00A1703D"/>
    <w:rsid w:val="00A37333"/>
    <w:rsid w:val="00A379F5"/>
    <w:rsid w:val="00A42967"/>
    <w:rsid w:val="00A51CDA"/>
    <w:rsid w:val="00A626D7"/>
    <w:rsid w:val="00A8111E"/>
    <w:rsid w:val="00A843F0"/>
    <w:rsid w:val="00A95E86"/>
    <w:rsid w:val="00AA20A3"/>
    <w:rsid w:val="00AA4766"/>
    <w:rsid w:val="00AB0BB7"/>
    <w:rsid w:val="00AC6280"/>
    <w:rsid w:val="00AE76B1"/>
    <w:rsid w:val="00B020D1"/>
    <w:rsid w:val="00B34193"/>
    <w:rsid w:val="00B66DC8"/>
    <w:rsid w:val="00B71D04"/>
    <w:rsid w:val="00B73269"/>
    <w:rsid w:val="00B83A47"/>
    <w:rsid w:val="00BC1C2D"/>
    <w:rsid w:val="00BE34C0"/>
    <w:rsid w:val="00BF0BB8"/>
    <w:rsid w:val="00BF30B5"/>
    <w:rsid w:val="00BF6BB2"/>
    <w:rsid w:val="00C31278"/>
    <w:rsid w:val="00C3440C"/>
    <w:rsid w:val="00C34BC2"/>
    <w:rsid w:val="00C45B3E"/>
    <w:rsid w:val="00C53B15"/>
    <w:rsid w:val="00C65F5D"/>
    <w:rsid w:val="00C67BE8"/>
    <w:rsid w:val="00C76551"/>
    <w:rsid w:val="00C80905"/>
    <w:rsid w:val="00C87F85"/>
    <w:rsid w:val="00CA6CCA"/>
    <w:rsid w:val="00CB122B"/>
    <w:rsid w:val="00CB7233"/>
    <w:rsid w:val="00CB73FF"/>
    <w:rsid w:val="00CC7807"/>
    <w:rsid w:val="00CE009C"/>
    <w:rsid w:val="00CE2442"/>
    <w:rsid w:val="00CE2846"/>
    <w:rsid w:val="00CE3F1E"/>
    <w:rsid w:val="00CF2A6E"/>
    <w:rsid w:val="00CF5E78"/>
    <w:rsid w:val="00D05E50"/>
    <w:rsid w:val="00D1357B"/>
    <w:rsid w:val="00D2709F"/>
    <w:rsid w:val="00D606CC"/>
    <w:rsid w:val="00D6614F"/>
    <w:rsid w:val="00D90C5C"/>
    <w:rsid w:val="00D932F5"/>
    <w:rsid w:val="00DB46DD"/>
    <w:rsid w:val="00DB70D5"/>
    <w:rsid w:val="00E02C2A"/>
    <w:rsid w:val="00E26097"/>
    <w:rsid w:val="00E3319F"/>
    <w:rsid w:val="00E431D3"/>
    <w:rsid w:val="00E530FD"/>
    <w:rsid w:val="00E65DAC"/>
    <w:rsid w:val="00EA524C"/>
    <w:rsid w:val="00EA6147"/>
    <w:rsid w:val="00EB31BE"/>
    <w:rsid w:val="00EC5A2A"/>
    <w:rsid w:val="00EC5DB0"/>
    <w:rsid w:val="00EE1BD1"/>
    <w:rsid w:val="00F33E16"/>
    <w:rsid w:val="00F4250B"/>
    <w:rsid w:val="00F56BDD"/>
    <w:rsid w:val="00F66D4D"/>
    <w:rsid w:val="00F67985"/>
    <w:rsid w:val="00F855F8"/>
    <w:rsid w:val="00F86015"/>
    <w:rsid w:val="00F90C82"/>
    <w:rsid w:val="00F90DF7"/>
    <w:rsid w:val="00F9716D"/>
    <w:rsid w:val="00FA58CE"/>
    <w:rsid w:val="00FA615E"/>
    <w:rsid w:val="00FA71F0"/>
    <w:rsid w:val="00FC7C4E"/>
    <w:rsid w:val="00FD48DE"/>
    <w:rsid w:val="00FE3878"/>
    <w:rsid w:val="00FE5AE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04E7A"/>
  <w15:docId w15:val="{E0F0DB89-2AA9-4F60-8B4A-C2912E9A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7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2F8"/>
    <w:rPr>
      <w:rFonts w:ascii="Tahoma" w:hAnsi="Tahoma" w:cs="Tahoma"/>
      <w:sz w:val="16"/>
      <w:szCs w:val="16"/>
    </w:rPr>
  </w:style>
  <w:style w:type="paragraph" w:customStyle="1" w:styleId="Default">
    <w:name w:val="Default"/>
    <w:rsid w:val="002A02F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F2A6E"/>
    <w:pPr>
      <w:spacing w:after="0" w:line="240" w:lineRule="auto"/>
      <w:ind w:left="720"/>
    </w:pPr>
    <w:rPr>
      <w:rFonts w:ascii="Calibri" w:hAnsi="Calibri" w:cs="Times New Roman"/>
      <w:lang w:eastAsia="en-IE"/>
    </w:rPr>
  </w:style>
  <w:style w:type="character" w:styleId="Hyperlink">
    <w:name w:val="Hyperlink"/>
    <w:basedOn w:val="DefaultParagraphFont"/>
    <w:uiPriority w:val="99"/>
    <w:unhideWhenUsed/>
    <w:rsid w:val="00BF30B5"/>
    <w:rPr>
      <w:color w:val="0000FF" w:themeColor="hyperlink"/>
      <w:u w:val="single"/>
    </w:rPr>
  </w:style>
  <w:style w:type="character" w:styleId="CommentReference">
    <w:name w:val="annotation reference"/>
    <w:basedOn w:val="DefaultParagraphFont"/>
    <w:uiPriority w:val="99"/>
    <w:semiHidden/>
    <w:unhideWhenUsed/>
    <w:rsid w:val="005E69F0"/>
    <w:rPr>
      <w:sz w:val="16"/>
      <w:szCs w:val="16"/>
    </w:rPr>
  </w:style>
  <w:style w:type="paragraph" w:styleId="CommentText">
    <w:name w:val="annotation text"/>
    <w:basedOn w:val="Normal"/>
    <w:link w:val="CommentTextChar"/>
    <w:uiPriority w:val="99"/>
    <w:unhideWhenUsed/>
    <w:rsid w:val="005E69F0"/>
    <w:pPr>
      <w:spacing w:line="240" w:lineRule="auto"/>
    </w:pPr>
    <w:rPr>
      <w:sz w:val="20"/>
      <w:szCs w:val="20"/>
    </w:rPr>
  </w:style>
  <w:style w:type="character" w:customStyle="1" w:styleId="CommentTextChar">
    <w:name w:val="Comment Text Char"/>
    <w:basedOn w:val="DefaultParagraphFont"/>
    <w:link w:val="CommentText"/>
    <w:uiPriority w:val="99"/>
    <w:rsid w:val="005E69F0"/>
    <w:rPr>
      <w:sz w:val="20"/>
      <w:szCs w:val="20"/>
    </w:rPr>
  </w:style>
  <w:style w:type="paragraph" w:styleId="CommentSubject">
    <w:name w:val="annotation subject"/>
    <w:basedOn w:val="CommentText"/>
    <w:next w:val="CommentText"/>
    <w:link w:val="CommentSubjectChar"/>
    <w:uiPriority w:val="99"/>
    <w:semiHidden/>
    <w:unhideWhenUsed/>
    <w:rsid w:val="005E69F0"/>
    <w:rPr>
      <w:b/>
      <w:bCs/>
    </w:rPr>
  </w:style>
  <w:style w:type="character" w:customStyle="1" w:styleId="CommentSubjectChar">
    <w:name w:val="Comment Subject Char"/>
    <w:basedOn w:val="CommentTextChar"/>
    <w:link w:val="CommentSubject"/>
    <w:uiPriority w:val="99"/>
    <w:semiHidden/>
    <w:rsid w:val="005E69F0"/>
    <w:rPr>
      <w:b/>
      <w:bCs/>
      <w:sz w:val="20"/>
      <w:szCs w:val="20"/>
    </w:rPr>
  </w:style>
  <w:style w:type="paragraph" w:styleId="NoSpacing">
    <w:name w:val="No Spacing"/>
    <w:uiPriority w:val="1"/>
    <w:qFormat/>
    <w:rsid w:val="00F90DF7"/>
    <w:pPr>
      <w:spacing w:after="0" w:line="240" w:lineRule="auto"/>
    </w:pPr>
  </w:style>
  <w:style w:type="paragraph" w:styleId="NormalWeb">
    <w:name w:val="Normal (Web)"/>
    <w:basedOn w:val="Normal"/>
    <w:uiPriority w:val="99"/>
    <w:unhideWhenUsed/>
    <w:rsid w:val="00E431D3"/>
    <w:pPr>
      <w:spacing w:before="100" w:beforeAutospacing="1" w:after="100" w:afterAutospacing="1" w:line="240" w:lineRule="auto"/>
    </w:pPr>
    <w:rPr>
      <w:rFonts w:ascii="Times New Roman" w:eastAsia="Times New Roman" w:hAnsi="Times New Roman" w:cs="Times New Roman"/>
      <w:sz w:val="24"/>
      <w:szCs w:val="24"/>
      <w:lang w:eastAsia="en-IE"/>
    </w:rPr>
  </w:style>
  <w:style w:type="table" w:styleId="TableGrid">
    <w:name w:val="Table Grid"/>
    <w:basedOn w:val="TableNormal"/>
    <w:uiPriority w:val="59"/>
    <w:rsid w:val="00D60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70061">
      <w:bodyDiv w:val="1"/>
      <w:marLeft w:val="0"/>
      <w:marRight w:val="0"/>
      <w:marTop w:val="0"/>
      <w:marBottom w:val="0"/>
      <w:divBdr>
        <w:top w:val="none" w:sz="0" w:space="0" w:color="auto"/>
        <w:left w:val="none" w:sz="0" w:space="0" w:color="auto"/>
        <w:bottom w:val="none" w:sz="0" w:space="0" w:color="auto"/>
        <w:right w:val="none" w:sz="0" w:space="0" w:color="auto"/>
      </w:divBdr>
    </w:div>
    <w:div w:id="456026540">
      <w:bodyDiv w:val="1"/>
      <w:marLeft w:val="0"/>
      <w:marRight w:val="0"/>
      <w:marTop w:val="0"/>
      <w:marBottom w:val="0"/>
      <w:divBdr>
        <w:top w:val="none" w:sz="0" w:space="0" w:color="auto"/>
        <w:left w:val="none" w:sz="0" w:space="0" w:color="auto"/>
        <w:bottom w:val="none" w:sz="0" w:space="0" w:color="auto"/>
        <w:right w:val="none" w:sz="0" w:space="0" w:color="auto"/>
      </w:divBdr>
    </w:div>
    <w:div w:id="1570380058">
      <w:bodyDiv w:val="1"/>
      <w:marLeft w:val="0"/>
      <w:marRight w:val="0"/>
      <w:marTop w:val="0"/>
      <w:marBottom w:val="0"/>
      <w:divBdr>
        <w:top w:val="none" w:sz="0" w:space="0" w:color="auto"/>
        <w:left w:val="none" w:sz="0" w:space="0" w:color="auto"/>
        <w:bottom w:val="none" w:sz="0" w:space="0" w:color="auto"/>
        <w:right w:val="none" w:sz="0" w:space="0" w:color="auto"/>
      </w:divBdr>
      <w:divsChild>
        <w:div w:id="1798137131">
          <w:marLeft w:val="0"/>
          <w:marRight w:val="0"/>
          <w:marTop w:val="0"/>
          <w:marBottom w:val="0"/>
          <w:divBdr>
            <w:top w:val="none" w:sz="0" w:space="0" w:color="auto"/>
            <w:left w:val="none" w:sz="0" w:space="0" w:color="auto"/>
            <w:bottom w:val="none" w:sz="0" w:space="0" w:color="auto"/>
            <w:right w:val="none" w:sz="0" w:space="0" w:color="auto"/>
          </w:divBdr>
        </w:div>
        <w:div w:id="268900682">
          <w:marLeft w:val="0"/>
          <w:marRight w:val="0"/>
          <w:marTop w:val="0"/>
          <w:marBottom w:val="0"/>
          <w:divBdr>
            <w:top w:val="none" w:sz="0" w:space="0" w:color="auto"/>
            <w:left w:val="none" w:sz="0" w:space="0" w:color="auto"/>
            <w:bottom w:val="none" w:sz="0" w:space="0" w:color="auto"/>
            <w:right w:val="none" w:sz="0" w:space="0" w:color="auto"/>
          </w:divBdr>
        </w:div>
        <w:div w:id="439643266">
          <w:marLeft w:val="0"/>
          <w:marRight w:val="0"/>
          <w:marTop w:val="0"/>
          <w:marBottom w:val="0"/>
          <w:divBdr>
            <w:top w:val="none" w:sz="0" w:space="0" w:color="auto"/>
            <w:left w:val="none" w:sz="0" w:space="0" w:color="auto"/>
            <w:bottom w:val="none" w:sz="0" w:space="0" w:color="auto"/>
            <w:right w:val="none" w:sz="0" w:space="0" w:color="auto"/>
          </w:divBdr>
        </w:div>
      </w:divsChild>
    </w:div>
    <w:div w:id="1573856462">
      <w:bodyDiv w:val="1"/>
      <w:marLeft w:val="0"/>
      <w:marRight w:val="0"/>
      <w:marTop w:val="0"/>
      <w:marBottom w:val="0"/>
      <w:divBdr>
        <w:top w:val="none" w:sz="0" w:space="0" w:color="auto"/>
        <w:left w:val="none" w:sz="0" w:space="0" w:color="auto"/>
        <w:bottom w:val="none" w:sz="0" w:space="0" w:color="auto"/>
        <w:right w:val="none" w:sz="0" w:space="0" w:color="auto"/>
      </w:divBdr>
    </w:div>
    <w:div w:id="168994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C4016-ED29-4FC3-8436-CB0F9DA1B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1250</Words>
  <Characters>7130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temp</dc:creator>
  <cp:lastModifiedBy>Aisling Kelly</cp:lastModifiedBy>
  <cp:revision>2</cp:revision>
  <cp:lastPrinted>2021-01-20T11:11:00Z</cp:lastPrinted>
  <dcterms:created xsi:type="dcterms:W3CDTF">2021-01-25T14:59:00Z</dcterms:created>
  <dcterms:modified xsi:type="dcterms:W3CDTF">2021-01-25T14:59:00Z</dcterms:modified>
</cp:coreProperties>
</file>